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Scholar Network Granted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International Relations</w:t>
      </w:r>
    </w:p>
    <w:p w:rsidR="00000000" w:rsidDel="00000000" w:rsidP="00000000" w:rsidRDefault="00000000" w:rsidRPr="00000000" w14:paraId="00000004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Audra Mitchell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</w:t>
        <w:tab/>
        <w:tab/>
        <w:t xml:space="preserve">Wilfried Laurier (Canada)            </w:t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Professor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</w:r>
    </w:p>
    <w:p w:rsidR="00000000" w:rsidDel="00000000" w:rsidP="00000000" w:rsidRDefault="00000000" w:rsidRPr="00000000" w14:paraId="00000005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Joanne Yao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QMUL (UK)</w:t>
        <w:tab/>
        <w:tab/>
        <w:tab/>
        <w:tab/>
        <w:t xml:space="preserve">Senior Lecturer</w:t>
      </w:r>
    </w:p>
    <w:p w:rsidR="00000000" w:rsidDel="00000000" w:rsidP="00000000" w:rsidRDefault="00000000" w:rsidRPr="00000000" w14:paraId="00000006">
      <w:pPr>
        <w:numPr>
          <w:ilvl w:val="0"/>
          <w:numId w:val="3"/>
        </w:numPr>
        <w:ind w:left="720" w:hanging="360"/>
        <w:rPr>
          <w:sz w:val="24"/>
          <w:szCs w:val="24"/>
        </w:rPr>
      </w:pPr>
      <w:hyperlink r:id="rId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Mai'a K. Davis Cross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Northeastern (US)</w:t>
        <w:tab/>
        <w:tab/>
        <w:tab/>
        <w:t xml:space="preserve">Professor</w:t>
      </w:r>
    </w:p>
    <w:p w:rsidR="00000000" w:rsidDel="00000000" w:rsidP="00000000" w:rsidRDefault="00000000" w:rsidRPr="00000000" w14:paraId="00000007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Nina Klimburg-Witjes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</w:t>
        <w:tab/>
        <w:t xml:space="preserve">Vienna (Austria)                </w:t>
        <w:tab/>
        <w:t xml:space="preserve"> </w:t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Postdoc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*(space focus)</w:t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9">
      <w:pPr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Geography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Christine Bichsel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Freiburg (DE)</w:t>
        <w:tab/>
        <w:tab/>
        <w:tab/>
        <w:tab/>
        <w:t xml:space="preserve">Professor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Debra Benita Shaw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East London (UK)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Reader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Katherine G Sammler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Twente (NL)</w:t>
        <w:tab/>
        <w:tab/>
        <w:tab/>
        <w:tab/>
        <w:t xml:space="preserve">Assistant Professor</w:t>
      </w:r>
    </w:p>
    <w:p w:rsidR="00000000" w:rsidDel="00000000" w:rsidP="00000000" w:rsidRDefault="00000000" w:rsidRPr="00000000" w14:paraId="0000000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Sociology</w:t>
      </w:r>
    </w:p>
    <w:p w:rsidR="00000000" w:rsidDel="00000000" w:rsidP="00000000" w:rsidRDefault="00000000" w:rsidRPr="00000000" w14:paraId="0000000F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Carl L. DeVito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Arizona (US)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PhD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Ellie Armstrong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Stockholm (SE)</w:t>
        <w:tab/>
        <w:tab/>
        <w:tab/>
        <w:t xml:space="preserve">Postdoctoral</w:t>
      </w:r>
    </w:p>
    <w:p w:rsidR="00000000" w:rsidDel="00000000" w:rsidP="00000000" w:rsidRDefault="00000000" w:rsidRPr="00000000" w14:paraId="00000011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Janet Vertesi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</w:t>
        <w:tab/>
        <w:t xml:space="preserve">Princeton (US)                   </w:t>
        <w:tab/>
        <w:t xml:space="preserve">     </w:t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Associate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Professor* (spot on)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Inga Popovaite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Kaunas UT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Researcher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Anthropology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Abou Farman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New School (US)</w:t>
        <w:tab/>
        <w:tab/>
        <w:tab/>
        <w:t xml:space="preserve">Associate Professor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1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Alice Gorman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Flinders (Australia)</w:t>
        <w:tab/>
        <w:tab/>
        <w:tab/>
        <w:t xml:space="preserve">Associate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Professor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2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Cameron M. Smith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Portland (US)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Lecturer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ind w:left="720" w:hanging="360"/>
        <w:rPr>
          <w:sz w:val="24"/>
          <w:szCs w:val="24"/>
        </w:rPr>
      </w:pPr>
      <w:hyperlink r:id="rId2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David Jeevendrampillai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UCL (UK)</w:t>
        <w:tab/>
        <w:tab/>
        <w:tab/>
        <w:tab/>
        <w:t xml:space="preserve">PhD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2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John W. Traphagan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Arizona (US)</w:t>
        <w:tab/>
        <w:tab/>
        <w:tab/>
        <w:tab/>
        <w:t xml:space="preserve">Visiting Research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Fellow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2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Katarina Damjanov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Western Australia (AU)</w:t>
        <w:tab/>
        <w:tab/>
        <w:t xml:space="preserve">Senior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Lecturer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2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Lisa Messeri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Yale (US)</w:t>
        <w:tab/>
        <w:tab/>
        <w:tab/>
        <w:tab/>
        <w:t xml:space="preserve">Assistant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Professor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*(space focus)</w:t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2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Mary-Jane Rubenstein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Wesleyan (US)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Professor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2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Michael P. Oman-Reagan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Memorial (CA)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PhD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2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Natalie Treviño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Open University (UK)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Postdoc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*(space focus)</w:t>
      </w:r>
    </w:p>
    <w:p w:rsidR="00000000" w:rsidDel="00000000" w:rsidP="00000000" w:rsidRDefault="00000000" w:rsidRPr="00000000" w14:paraId="0000001F">
      <w:pPr>
        <w:numPr>
          <w:ilvl w:val="0"/>
          <w:numId w:val="1"/>
        </w:numPr>
        <w:ind w:left="720" w:hanging="360"/>
        <w:rPr>
          <w:sz w:val="24"/>
          <w:szCs w:val="24"/>
        </w:rPr>
      </w:pPr>
      <w:hyperlink r:id="rId2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Valerie Olson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UC Irvine (US)</w:t>
        <w:tab/>
        <w:tab/>
        <w:tab/>
        <w:t xml:space="preserve">Associate Professor</w:t>
      </w:r>
    </w:p>
    <w:p w:rsidR="00000000" w:rsidDel="00000000" w:rsidP="00000000" w:rsidRDefault="00000000" w:rsidRPr="00000000" w14:paraId="00000020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History</w:t>
      </w:r>
    </w:p>
    <w:p w:rsidR="00000000" w:rsidDel="00000000" w:rsidP="00000000" w:rsidRDefault="00000000" w:rsidRPr="00000000" w14:paraId="00000022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2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Asif Siddiqi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Fordham (US)</w:t>
        <w:tab/>
        <w:tab/>
        <w:tab/>
        <w:tab/>
        <w:t xml:space="preserve">Professor</w:t>
      </w:r>
    </w:p>
    <w:p w:rsidR="00000000" w:rsidDel="00000000" w:rsidP="00000000" w:rsidRDefault="00000000" w:rsidRPr="00000000" w14:paraId="00000023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3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Davide Chinigò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  <w:tab/>
        <w:tab/>
        <w:t xml:space="preserve">Bologna (IT)</w:t>
        <w:tab/>
        <w:tab/>
        <w:tab/>
        <w:tab/>
        <w:t xml:space="preserve">Assistant Professor</w:t>
      </w:r>
    </w:p>
    <w:p w:rsidR="00000000" w:rsidDel="00000000" w:rsidP="00000000" w:rsidRDefault="00000000" w:rsidRPr="00000000" w14:paraId="00000024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3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Jordan Bimm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Chicago (US)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Assistant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Professor*(space focus)</w:t>
      </w:r>
    </w:p>
    <w:p w:rsidR="00000000" w:rsidDel="00000000" w:rsidP="00000000" w:rsidRDefault="00000000" w:rsidRPr="00000000" w14:paraId="00000025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3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Réka Gál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Toronto (CA)</w:t>
        <w:tab/>
        <w:tab/>
        <w:tab/>
        <w:tab/>
        <w:t xml:space="preserve">PhD candidate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Ethics</w:t>
      </w:r>
    </w:p>
    <w:p w:rsidR="00000000" w:rsidDel="00000000" w:rsidP="00000000" w:rsidRDefault="00000000" w:rsidRPr="00000000" w14:paraId="00000028">
      <w:pPr>
        <w:numPr>
          <w:ilvl w:val="0"/>
          <w:numId w:val="4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3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Brian Patrick Green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Santa Clara (US)</w:t>
        <w:tab/>
        <w:tab/>
        <w:tab/>
        <w:t xml:space="preserve">Professor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0"/>
          <w:numId w:val="4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3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Erika Nesvold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 xml:space="preserve">JustSpace Alliance</w:t>
        <w:tab/>
        <w:tab/>
        <w:tab/>
        <w:t xml:space="preserve">PhD</w:t>
      </w:r>
    </w:p>
    <w:p w:rsidR="00000000" w:rsidDel="00000000" w:rsidP="00000000" w:rsidRDefault="00000000" w:rsidRPr="00000000" w14:paraId="0000002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Law/Policy</w:t>
      </w:r>
    </w:p>
    <w:p w:rsidR="00000000" w:rsidDel="00000000" w:rsidP="00000000" w:rsidRDefault="00000000" w:rsidRPr="00000000" w14:paraId="0000002C">
      <w:pPr>
        <w:numPr>
          <w:ilvl w:val="0"/>
          <w:numId w:val="5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3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Alan R. Johnson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Clemson (US)</w:t>
        <w:tab/>
        <w:tab/>
        <w:tab/>
        <w:tab/>
        <w:t xml:space="preserve">Associate Professor</w:t>
      </w:r>
    </w:p>
    <w:p w:rsidR="00000000" w:rsidDel="00000000" w:rsidP="00000000" w:rsidRDefault="00000000" w:rsidRPr="00000000" w14:paraId="0000002D">
      <w:pPr>
        <w:numPr>
          <w:ilvl w:val="0"/>
          <w:numId w:val="5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3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Frans von der Dunk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 xml:space="preserve">Nebraska (US)</w:t>
        <w:tab/>
        <w:tab/>
        <w:tab/>
        <w:tab/>
        <w:t xml:space="preserve">Professor</w:t>
      </w:r>
    </w:p>
    <w:p w:rsidR="00000000" w:rsidDel="00000000" w:rsidP="00000000" w:rsidRDefault="00000000" w:rsidRPr="00000000" w14:paraId="0000002E">
      <w:pPr>
        <w:numPr>
          <w:ilvl w:val="0"/>
          <w:numId w:val="5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hyperlink r:id="rId3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Michael Chatzipanagiotis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Cyrus</w:t>
        <w:tab/>
        <w:tab/>
        <w:tab/>
        <w:tab/>
        <w:tab/>
        <w:t xml:space="preserve">Assistant Professor</w:t>
      </w:r>
      <w:r w:rsidDel="00000000" w:rsidR="00000000" w:rsidRPr="00000000">
        <w:rPr>
          <w:rtl w:val="0"/>
        </w:rPr>
      </w:r>
    </w:p>
    <w:sectPr>
      <w:pgSz w:h="12240" w:w="15840" w:orient="landscape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pdx.academia.edu/CameronMSmith" TargetMode="External"/><Relationship Id="rId22" Type="http://schemas.openxmlformats.org/officeDocument/2006/relationships/hyperlink" Target="https://jacktraphagan.com/about" TargetMode="External"/><Relationship Id="rId21" Type="http://schemas.openxmlformats.org/officeDocument/2006/relationships/hyperlink" Target="https://www.ucl.ac.uk/institute-of-advanced-studies/people/dr-david-jeeva-jeevendrampillai" TargetMode="External"/><Relationship Id="rId24" Type="http://schemas.openxmlformats.org/officeDocument/2006/relationships/hyperlink" Target="https://www.lisamesseri.com" TargetMode="External"/><Relationship Id="rId23" Type="http://schemas.openxmlformats.org/officeDocument/2006/relationships/hyperlink" Target="https://research-repository.uwa.edu.au/en/persons/katarina-damjanov/publications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maiakdaviscross.com/spacediplomacy/" TargetMode="External"/><Relationship Id="rId26" Type="http://schemas.openxmlformats.org/officeDocument/2006/relationships/hyperlink" Target="https://michaelomanreagan.net/about/" TargetMode="External"/><Relationship Id="rId25" Type="http://schemas.openxmlformats.org/officeDocument/2006/relationships/hyperlink" Target="https://mrubenstein.faculty.wesleyan.edu" TargetMode="External"/><Relationship Id="rId28" Type="http://schemas.openxmlformats.org/officeDocument/2006/relationships/hyperlink" Target="https://faculty.sites.uci.edu/valerieolson/" TargetMode="External"/><Relationship Id="rId27" Type="http://schemas.openxmlformats.org/officeDocument/2006/relationships/hyperlink" Target="https://www.nataliebtrevino.com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29" Type="http://schemas.openxmlformats.org/officeDocument/2006/relationships/hyperlink" Target="https://www.asifsiddiqi.com" TargetMode="External"/><Relationship Id="rId7" Type="http://schemas.openxmlformats.org/officeDocument/2006/relationships/hyperlink" Target="https://www.audramitchell.org/about" TargetMode="External"/><Relationship Id="rId8" Type="http://schemas.openxmlformats.org/officeDocument/2006/relationships/hyperlink" Target="https://www.qmul.ac.uk/politics/staff/profiles/yaojoanne.html" TargetMode="External"/><Relationship Id="rId31" Type="http://schemas.openxmlformats.org/officeDocument/2006/relationships/hyperlink" Target="http://jordanbimm.com" TargetMode="External"/><Relationship Id="rId30" Type="http://schemas.openxmlformats.org/officeDocument/2006/relationships/hyperlink" Target="https://www.unibo.it/sitoweb/davide.chinigo/en" TargetMode="External"/><Relationship Id="rId11" Type="http://schemas.openxmlformats.org/officeDocument/2006/relationships/hyperlink" Target="https://www.unifr.ch/geo/en/department/staff/prof/people/9236/8286a" TargetMode="External"/><Relationship Id="rId33" Type="http://schemas.openxmlformats.org/officeDocument/2006/relationships/hyperlink" Target="https://www.scu.edu/ethics/about-the-center/people/brian-green/" TargetMode="External"/><Relationship Id="rId10" Type="http://schemas.openxmlformats.org/officeDocument/2006/relationships/hyperlink" Target="https://sts.univie.ac.at/ueber-uns/nina-klimburg-witjes/" TargetMode="External"/><Relationship Id="rId32" Type="http://schemas.openxmlformats.org/officeDocument/2006/relationships/hyperlink" Target="https://rekapatriciagal.ca" TargetMode="External"/><Relationship Id="rId13" Type="http://schemas.openxmlformats.org/officeDocument/2006/relationships/hyperlink" Target="https://people.utwente.nl/k.g.sammler?tab=about-me" TargetMode="External"/><Relationship Id="rId35" Type="http://schemas.openxmlformats.org/officeDocument/2006/relationships/hyperlink" Target="https://www.clemson.edu/cafls/faculty_staff/profiles/alanj" TargetMode="External"/><Relationship Id="rId12" Type="http://schemas.openxmlformats.org/officeDocument/2006/relationships/hyperlink" Target="https://uel.ac.uk/about-uel/staff/debra-benita-shaw" TargetMode="External"/><Relationship Id="rId34" Type="http://schemas.openxmlformats.org/officeDocument/2006/relationships/hyperlink" Target="https://www.erikanesvold.com/" TargetMode="External"/><Relationship Id="rId15" Type="http://schemas.openxmlformats.org/officeDocument/2006/relationships/hyperlink" Target="https://ellietheelement.squarespace.com" TargetMode="External"/><Relationship Id="rId37" Type="http://schemas.openxmlformats.org/officeDocument/2006/relationships/hyperlink" Target="https://www.ucy.ac.cy/directory/en/profile/mchatz07" TargetMode="External"/><Relationship Id="rId14" Type="http://schemas.openxmlformats.org/officeDocument/2006/relationships/hyperlink" Target="https://www.math.arizona.edu/~devito/" TargetMode="External"/><Relationship Id="rId36" Type="http://schemas.openxmlformats.org/officeDocument/2006/relationships/hyperlink" Target="https://law.unl.edu/frans-von-der-dunk/" TargetMode="External"/><Relationship Id="rId17" Type="http://schemas.openxmlformats.org/officeDocument/2006/relationships/hyperlink" Target="https://popovaite.com/" TargetMode="External"/><Relationship Id="rId16" Type="http://schemas.openxmlformats.org/officeDocument/2006/relationships/hyperlink" Target="https://sociology.princeton.edu/people/janet-vertesi" TargetMode="External"/><Relationship Id="rId19" Type="http://schemas.openxmlformats.org/officeDocument/2006/relationships/hyperlink" Target="https://researchnow.flinders.edu.au/en/persons/alice-gorman-2" TargetMode="External"/><Relationship Id="rId18" Type="http://schemas.openxmlformats.org/officeDocument/2006/relationships/hyperlink" Target="https://www.newschool.edu/lang/faculty/abou-farma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jqYLyqKZ7XPEjMHVa1A0OW+llJA==">CgMxLjA4AHIhMUJxMnpMNHB1QmxRcDRzUUZUWXh2OVhkWG1feFVTZUVB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