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C895375" w14:textId="473AA854" w:rsidR="00140794" w:rsidRDefault="0052165E" w:rsidP="006F3844">
      <w:pPr>
        <w:pStyle w:val="Heading1"/>
        <w:jc w:val="center"/>
      </w:pPr>
      <w:bookmarkStart w:id="0" w:name="_Toc356287755"/>
      <w:bookmarkStart w:id="1" w:name="_GoBack"/>
      <w:bookmarkEnd w:id="1"/>
      <w:r w:rsidRPr="006E0E56">
        <w:t xml:space="preserve">Democratisch </w:t>
      </w:r>
      <w:r w:rsidRPr="006F3844">
        <w:t>handelen</w:t>
      </w:r>
    </w:p>
    <w:p w14:paraId="2B5379C2" w14:textId="77777777" w:rsidR="006F3844" w:rsidRPr="006F3844" w:rsidRDefault="006F3844" w:rsidP="006F3844">
      <w:pPr>
        <w:rPr>
          <w:lang w:val="nl-NL"/>
        </w:rPr>
      </w:pPr>
    </w:p>
    <w:tbl>
      <w:tblPr>
        <w:tblStyle w:val="TableGrid"/>
        <w:tblW w:w="0" w:type="auto"/>
        <w:tblLayout w:type="fixed"/>
        <w:tblLook w:val="04A0" w:firstRow="1" w:lastRow="0" w:firstColumn="1" w:lastColumn="0" w:noHBand="0" w:noVBand="1"/>
      </w:tblPr>
      <w:tblGrid>
        <w:gridCol w:w="1526"/>
        <w:gridCol w:w="3260"/>
        <w:gridCol w:w="3544"/>
        <w:gridCol w:w="3685"/>
        <w:gridCol w:w="3402"/>
      </w:tblGrid>
      <w:tr w:rsidR="0052165E" w:rsidRPr="003626AD" w14:paraId="406ED1B6" w14:textId="77777777" w:rsidTr="00BB315A">
        <w:trPr>
          <w:cantSplit/>
          <w:tblHeader/>
        </w:trPr>
        <w:tc>
          <w:tcPr>
            <w:tcW w:w="1526" w:type="dxa"/>
          </w:tcPr>
          <w:p w14:paraId="3C72E18A" w14:textId="77777777" w:rsidR="0052165E" w:rsidRPr="003626AD" w:rsidRDefault="0052165E" w:rsidP="0052165E">
            <w:pPr>
              <w:rPr>
                <w:lang w:val="nl-NL"/>
              </w:rPr>
            </w:pPr>
          </w:p>
        </w:tc>
        <w:tc>
          <w:tcPr>
            <w:tcW w:w="3260" w:type="dxa"/>
          </w:tcPr>
          <w:p w14:paraId="1E4351B6" w14:textId="2920F7BA" w:rsidR="0052165E" w:rsidRPr="003626AD" w:rsidRDefault="00BB315A" w:rsidP="0052165E">
            <w:pPr>
              <w:rPr>
                <w:lang w:val="nl-NL"/>
              </w:rPr>
            </w:pPr>
            <w:r>
              <w:rPr>
                <w:lang w:val="nl-NL"/>
              </w:rPr>
              <w:t>Niveau A</w:t>
            </w:r>
          </w:p>
        </w:tc>
        <w:tc>
          <w:tcPr>
            <w:tcW w:w="3544" w:type="dxa"/>
          </w:tcPr>
          <w:p w14:paraId="17A28025" w14:textId="69C6A96D" w:rsidR="0052165E" w:rsidRPr="003626AD" w:rsidRDefault="006E0E56" w:rsidP="00BB315A">
            <w:pPr>
              <w:rPr>
                <w:lang w:val="nl-NL"/>
              </w:rPr>
            </w:pPr>
            <w:r w:rsidRPr="003626AD">
              <w:rPr>
                <w:lang w:val="nl-NL"/>
              </w:rPr>
              <w:t xml:space="preserve">Niveau </w:t>
            </w:r>
            <w:r w:rsidR="00BB315A">
              <w:rPr>
                <w:lang w:val="nl-NL"/>
              </w:rPr>
              <w:t>B</w:t>
            </w:r>
          </w:p>
        </w:tc>
        <w:tc>
          <w:tcPr>
            <w:tcW w:w="3685" w:type="dxa"/>
          </w:tcPr>
          <w:p w14:paraId="501ADACA" w14:textId="1979D277" w:rsidR="0052165E" w:rsidRPr="003626AD" w:rsidRDefault="006E0E56" w:rsidP="00BB315A">
            <w:pPr>
              <w:rPr>
                <w:lang w:val="nl-NL"/>
              </w:rPr>
            </w:pPr>
            <w:r w:rsidRPr="003626AD">
              <w:rPr>
                <w:lang w:val="nl-NL"/>
              </w:rPr>
              <w:t xml:space="preserve">Niveau </w:t>
            </w:r>
            <w:r w:rsidR="00BB315A">
              <w:rPr>
                <w:lang w:val="nl-NL"/>
              </w:rPr>
              <w:t>C</w:t>
            </w:r>
          </w:p>
        </w:tc>
        <w:tc>
          <w:tcPr>
            <w:tcW w:w="3402" w:type="dxa"/>
          </w:tcPr>
          <w:p w14:paraId="31485EEF" w14:textId="1CBA7472" w:rsidR="0052165E" w:rsidRPr="003626AD" w:rsidRDefault="006E0E56" w:rsidP="00BB315A">
            <w:pPr>
              <w:rPr>
                <w:lang w:val="nl-NL"/>
              </w:rPr>
            </w:pPr>
            <w:r w:rsidRPr="003626AD">
              <w:rPr>
                <w:lang w:val="nl-NL"/>
              </w:rPr>
              <w:t xml:space="preserve">Niveau </w:t>
            </w:r>
            <w:r w:rsidR="00BB315A">
              <w:rPr>
                <w:lang w:val="nl-NL"/>
              </w:rPr>
              <w:t>D</w:t>
            </w:r>
          </w:p>
        </w:tc>
      </w:tr>
      <w:tr w:rsidR="00836B75" w:rsidRPr="005850F1" w14:paraId="6338FE30" w14:textId="77777777" w:rsidTr="00721F01">
        <w:trPr>
          <w:cantSplit/>
        </w:trPr>
        <w:tc>
          <w:tcPr>
            <w:tcW w:w="1526" w:type="dxa"/>
          </w:tcPr>
          <w:p w14:paraId="7670199E" w14:textId="77777777" w:rsidR="00F42F3C" w:rsidRPr="003626AD" w:rsidRDefault="00F42F3C" w:rsidP="000C5F05">
            <w:pPr>
              <w:rPr>
                <w:lang w:val="nl-NL"/>
              </w:rPr>
            </w:pPr>
            <w:r w:rsidRPr="003626AD">
              <w:rPr>
                <w:lang w:val="nl-NL"/>
              </w:rPr>
              <w:t>Kennis</w:t>
            </w:r>
          </w:p>
          <w:p w14:paraId="4593AED2" w14:textId="77777777" w:rsidR="00F42F3C" w:rsidRPr="003626AD" w:rsidRDefault="00F42F3C" w:rsidP="000C5F05">
            <w:pPr>
              <w:rPr>
                <w:lang w:val="nl-NL"/>
              </w:rPr>
            </w:pPr>
            <w:r w:rsidRPr="003626AD">
              <w:rPr>
                <w:lang w:val="nl-NL"/>
              </w:rPr>
              <w:t>(weet…)</w:t>
            </w:r>
          </w:p>
        </w:tc>
        <w:tc>
          <w:tcPr>
            <w:tcW w:w="3260" w:type="dxa"/>
          </w:tcPr>
          <w:p w14:paraId="4DA681D5" w14:textId="54EFE7E5" w:rsidR="00B76556" w:rsidRPr="000E16B1" w:rsidRDefault="00A225CD" w:rsidP="00EE3100">
            <w:pPr>
              <w:rPr>
                <w:lang w:val="nl-NL"/>
              </w:rPr>
            </w:pPr>
            <w:r w:rsidRPr="000E16B1">
              <w:rPr>
                <w:lang w:val="nl-NL"/>
              </w:rPr>
              <w:t>J</w:t>
            </w:r>
            <w:r w:rsidR="00510A05" w:rsidRPr="000E16B1">
              <w:rPr>
                <w:lang w:val="nl-NL"/>
              </w:rPr>
              <w:t xml:space="preserve">e </w:t>
            </w:r>
            <w:r w:rsidRPr="000E16B1">
              <w:rPr>
                <w:lang w:val="nl-NL"/>
              </w:rPr>
              <w:t xml:space="preserve">hebt </w:t>
            </w:r>
            <w:r w:rsidR="00510A05" w:rsidRPr="000E16B1">
              <w:rPr>
                <w:lang w:val="nl-NL"/>
              </w:rPr>
              <w:t>algemene kennis over wat democratie en democratisch is.</w:t>
            </w:r>
            <w:r w:rsidR="00B76556" w:rsidRPr="000E16B1">
              <w:rPr>
                <w:lang w:val="nl-NL"/>
              </w:rPr>
              <w:t xml:space="preserve"> </w:t>
            </w:r>
            <w:r w:rsidR="005C49C0">
              <w:rPr>
                <w:lang w:val="nl-NL"/>
              </w:rPr>
              <w:t xml:space="preserve">Je hebt een beeld van hoe de Nederlandse democratie werkt. </w:t>
            </w:r>
            <w:r w:rsidR="00664665">
              <w:rPr>
                <w:lang w:val="nl-NL"/>
              </w:rPr>
              <w:t xml:space="preserve">Je weet dat democratische beslissingen ook thuis of op school genomen kunnen worden. </w:t>
            </w:r>
            <w:r w:rsidR="00B76556" w:rsidRPr="000E16B1">
              <w:rPr>
                <w:lang w:val="nl-NL"/>
              </w:rPr>
              <w:t>Het gaat hier vooral om ‘weten</w:t>
            </w:r>
            <w:r w:rsidR="00510A05" w:rsidRPr="000E16B1">
              <w:rPr>
                <w:lang w:val="nl-NL"/>
              </w:rPr>
              <w:t xml:space="preserve"> dat…</w:t>
            </w:r>
            <w:r w:rsidR="00B76556" w:rsidRPr="000E16B1">
              <w:rPr>
                <w:lang w:val="nl-NL"/>
              </w:rPr>
              <w:t>’.</w:t>
            </w:r>
          </w:p>
          <w:p w14:paraId="07CFB687" w14:textId="77777777" w:rsidR="009C4945" w:rsidRPr="000E16B1" w:rsidRDefault="009C4945" w:rsidP="00192CD1">
            <w:pPr>
              <w:rPr>
                <w:rFonts w:ascii="Wingdings" w:hAnsi="Wingdings"/>
                <w:i/>
                <w:sz w:val="20"/>
                <w:lang w:val="nl-NL"/>
              </w:rPr>
            </w:pPr>
            <w:r w:rsidRPr="000E16B1">
              <w:rPr>
                <w:i/>
                <w:sz w:val="20"/>
                <w:lang w:val="nl-NL"/>
              </w:rPr>
              <w:t>Bijvoorbeeld:</w:t>
            </w:r>
          </w:p>
          <w:p w14:paraId="469A0CF8" w14:textId="77777777" w:rsidR="00510A05" w:rsidRPr="000E16B1" w:rsidRDefault="00572D6D" w:rsidP="00192CD1">
            <w:pPr>
              <w:rPr>
                <w:i/>
                <w:sz w:val="20"/>
                <w:lang w:val="nl-NL"/>
              </w:rPr>
            </w:pPr>
            <w:r w:rsidRPr="000E16B1">
              <w:rPr>
                <w:rFonts w:ascii="Wingdings" w:hAnsi="Wingdings"/>
                <w:i/>
                <w:sz w:val="22"/>
                <w:lang w:val="nl-NL"/>
              </w:rPr>
              <w:t></w:t>
            </w:r>
            <w:r w:rsidRPr="000E16B1">
              <w:rPr>
                <w:i/>
                <w:sz w:val="22"/>
                <w:lang w:val="nl-NL"/>
              </w:rPr>
              <w:t xml:space="preserve"> </w:t>
            </w:r>
            <w:r w:rsidR="00510A05" w:rsidRPr="000E16B1">
              <w:rPr>
                <w:i/>
                <w:sz w:val="20"/>
                <w:lang w:val="nl-NL"/>
              </w:rPr>
              <w:t xml:space="preserve">Ik </w:t>
            </w:r>
            <w:r w:rsidR="00F42F3C" w:rsidRPr="000E16B1">
              <w:rPr>
                <w:i/>
                <w:sz w:val="20"/>
                <w:lang w:val="nl-NL"/>
              </w:rPr>
              <w:t xml:space="preserve">weet dat </w:t>
            </w:r>
            <w:r w:rsidR="00510A05" w:rsidRPr="000E16B1">
              <w:rPr>
                <w:i/>
                <w:sz w:val="20"/>
                <w:lang w:val="nl-NL"/>
              </w:rPr>
              <w:t>het democratisch is om te stemmen als niet iedereen hetzelfde wil</w:t>
            </w:r>
            <w:r w:rsidR="00F42F3C" w:rsidRPr="000E16B1">
              <w:rPr>
                <w:i/>
                <w:sz w:val="20"/>
                <w:lang w:val="nl-NL"/>
              </w:rPr>
              <w:t xml:space="preserve">. </w:t>
            </w:r>
          </w:p>
          <w:p w14:paraId="1EF05B37" w14:textId="77777777" w:rsidR="00510A05" w:rsidRPr="000E16B1" w:rsidRDefault="00572D6D" w:rsidP="00192CD1">
            <w:pPr>
              <w:rPr>
                <w:i/>
                <w:sz w:val="20"/>
                <w:lang w:val="nl-NL"/>
              </w:rPr>
            </w:pPr>
            <w:r w:rsidRPr="000E16B1">
              <w:rPr>
                <w:rFonts w:ascii="Wingdings" w:hAnsi="Wingdings"/>
                <w:i/>
                <w:sz w:val="22"/>
                <w:lang w:val="nl-NL"/>
              </w:rPr>
              <w:t></w:t>
            </w:r>
            <w:r w:rsidRPr="000E16B1">
              <w:rPr>
                <w:i/>
                <w:sz w:val="22"/>
                <w:lang w:val="nl-NL"/>
              </w:rPr>
              <w:t xml:space="preserve"> </w:t>
            </w:r>
            <w:r w:rsidR="00510A05" w:rsidRPr="000E16B1">
              <w:rPr>
                <w:i/>
                <w:sz w:val="20"/>
                <w:lang w:val="nl-NL"/>
              </w:rPr>
              <w:t xml:space="preserve">Ik weet dat </w:t>
            </w:r>
            <w:r w:rsidR="00F42F3C" w:rsidRPr="000E16B1">
              <w:rPr>
                <w:i/>
                <w:sz w:val="20"/>
                <w:lang w:val="nl-NL"/>
              </w:rPr>
              <w:t xml:space="preserve">er in Nederland verschillende politieke partijen zijn. </w:t>
            </w:r>
          </w:p>
          <w:p w14:paraId="3207167F" w14:textId="7514A7CB" w:rsidR="009503F1" w:rsidRPr="00246826" w:rsidRDefault="00572D6D" w:rsidP="00563A5C">
            <w:pPr>
              <w:rPr>
                <w:i/>
                <w:sz w:val="20"/>
                <w:lang w:val="nl-NL"/>
              </w:rPr>
            </w:pPr>
            <w:r w:rsidRPr="00246826">
              <w:rPr>
                <w:rFonts w:ascii="Wingdings" w:hAnsi="Wingdings"/>
                <w:i/>
                <w:sz w:val="22"/>
                <w:lang w:val="nl-NL"/>
              </w:rPr>
              <w:t></w:t>
            </w:r>
            <w:r w:rsidRPr="00246826">
              <w:rPr>
                <w:i/>
                <w:sz w:val="22"/>
                <w:lang w:val="nl-NL"/>
              </w:rPr>
              <w:t xml:space="preserve"> </w:t>
            </w:r>
            <w:r w:rsidR="00510A05" w:rsidRPr="00246826">
              <w:rPr>
                <w:i/>
                <w:sz w:val="20"/>
                <w:lang w:val="nl-NL"/>
              </w:rPr>
              <w:t xml:space="preserve">Ik weet </w:t>
            </w:r>
            <w:r w:rsidR="00F42F3C" w:rsidRPr="00246826">
              <w:rPr>
                <w:i/>
                <w:sz w:val="20"/>
                <w:lang w:val="nl-NL"/>
              </w:rPr>
              <w:t>d</w:t>
            </w:r>
            <w:r w:rsidR="00563A5C" w:rsidRPr="00246826">
              <w:rPr>
                <w:i/>
                <w:sz w:val="20"/>
                <w:lang w:val="nl-NL"/>
              </w:rPr>
              <w:t>at wetten voor iedereen gelden.</w:t>
            </w:r>
          </w:p>
        </w:tc>
        <w:tc>
          <w:tcPr>
            <w:tcW w:w="3544" w:type="dxa"/>
          </w:tcPr>
          <w:p w14:paraId="54F6C992" w14:textId="3445C493" w:rsidR="00B76556" w:rsidRPr="000E16B1" w:rsidRDefault="005C49C0" w:rsidP="00EE3100">
            <w:pPr>
              <w:rPr>
                <w:lang w:val="nl-NL"/>
              </w:rPr>
            </w:pPr>
            <w:r>
              <w:rPr>
                <w:lang w:val="nl-NL"/>
              </w:rPr>
              <w:t xml:space="preserve">Je begrijpt dat democratie op allerlei manieren plaatsvindt (bijvoorbeeld landelijk, maar ook in de klas). </w:t>
            </w:r>
            <w:r w:rsidR="00D912FB">
              <w:rPr>
                <w:lang w:val="nl-NL"/>
              </w:rPr>
              <w:t>Je begrijp</w:t>
            </w:r>
            <w:r w:rsidR="004B45F9">
              <w:rPr>
                <w:lang w:val="nl-NL"/>
              </w:rPr>
              <w:t>t</w:t>
            </w:r>
            <w:r w:rsidR="00D912FB">
              <w:rPr>
                <w:lang w:val="nl-NL"/>
              </w:rPr>
              <w:t xml:space="preserve"> dat democratie bepaalde rechten en plichten schept. </w:t>
            </w:r>
            <w:r w:rsidR="00B76556" w:rsidRPr="000E16B1">
              <w:rPr>
                <w:lang w:val="nl-NL"/>
              </w:rPr>
              <w:t>Het gaat hier om zowel ‘weten’ als ‘begrijpen’.</w:t>
            </w:r>
          </w:p>
          <w:p w14:paraId="1A9FD22A" w14:textId="77777777" w:rsidR="009C4945" w:rsidRPr="000E16B1" w:rsidRDefault="009C4945" w:rsidP="009C4945">
            <w:pPr>
              <w:rPr>
                <w:rFonts w:ascii="Wingdings" w:hAnsi="Wingdings"/>
                <w:i/>
                <w:sz w:val="20"/>
                <w:lang w:val="nl-NL"/>
              </w:rPr>
            </w:pPr>
            <w:r w:rsidRPr="000E16B1">
              <w:rPr>
                <w:i/>
                <w:sz w:val="20"/>
                <w:lang w:val="nl-NL"/>
              </w:rPr>
              <w:t>Bijvoorbeeld:</w:t>
            </w:r>
          </w:p>
          <w:p w14:paraId="56E73EDB" w14:textId="281EBA9F" w:rsidR="00145E6B" w:rsidRPr="000E16B1" w:rsidRDefault="005037AB" w:rsidP="00192CD1">
            <w:pPr>
              <w:rPr>
                <w:i/>
                <w:sz w:val="20"/>
                <w:lang w:val="nl-NL"/>
              </w:rPr>
            </w:pPr>
            <w:r w:rsidRPr="000E16B1">
              <w:rPr>
                <w:rFonts w:ascii="Wingdings" w:hAnsi="Wingdings"/>
                <w:i/>
                <w:sz w:val="22"/>
                <w:lang w:val="nl-NL"/>
              </w:rPr>
              <w:t></w:t>
            </w:r>
            <w:r w:rsidRPr="000E16B1">
              <w:rPr>
                <w:i/>
                <w:sz w:val="22"/>
                <w:lang w:val="nl-NL"/>
              </w:rPr>
              <w:t xml:space="preserve"> </w:t>
            </w:r>
            <w:r w:rsidR="005C49C0">
              <w:rPr>
                <w:i/>
                <w:sz w:val="20"/>
                <w:lang w:val="nl-NL"/>
              </w:rPr>
              <w:t xml:space="preserve">Ik begrijp waarom het </w:t>
            </w:r>
            <w:r w:rsidR="00664665">
              <w:rPr>
                <w:i/>
                <w:sz w:val="20"/>
                <w:lang w:val="nl-NL"/>
              </w:rPr>
              <w:t>bij democratische beslissingen</w:t>
            </w:r>
            <w:r w:rsidR="005C49C0">
              <w:rPr>
                <w:i/>
                <w:sz w:val="20"/>
                <w:lang w:val="nl-NL"/>
              </w:rPr>
              <w:t xml:space="preserve"> belangrijk kan zijn anderen te overtuigen.</w:t>
            </w:r>
          </w:p>
          <w:p w14:paraId="0063347A" w14:textId="644CE6A9" w:rsidR="00145E6B" w:rsidRPr="000E16B1" w:rsidRDefault="005037AB" w:rsidP="00192CD1">
            <w:pPr>
              <w:rPr>
                <w:i/>
                <w:sz w:val="20"/>
                <w:lang w:val="nl-NL"/>
              </w:rPr>
            </w:pPr>
            <w:r w:rsidRPr="000E16B1">
              <w:rPr>
                <w:rFonts w:ascii="Wingdings" w:hAnsi="Wingdings"/>
                <w:i/>
                <w:sz w:val="22"/>
                <w:lang w:val="nl-NL"/>
              </w:rPr>
              <w:t></w:t>
            </w:r>
            <w:r w:rsidRPr="000E16B1">
              <w:rPr>
                <w:i/>
                <w:sz w:val="22"/>
                <w:lang w:val="nl-NL"/>
              </w:rPr>
              <w:t xml:space="preserve"> </w:t>
            </w:r>
            <w:r w:rsidR="00F448A9" w:rsidRPr="000E16B1">
              <w:rPr>
                <w:i/>
                <w:sz w:val="20"/>
                <w:lang w:val="nl-NL"/>
              </w:rPr>
              <w:t xml:space="preserve">Ik </w:t>
            </w:r>
            <w:r w:rsidR="00D14CCA">
              <w:rPr>
                <w:i/>
                <w:sz w:val="20"/>
                <w:lang w:val="nl-NL"/>
              </w:rPr>
              <w:t xml:space="preserve">ken verschillende politieke partijen en kan verschillen </w:t>
            </w:r>
            <w:r w:rsidR="006D4D0B">
              <w:rPr>
                <w:i/>
                <w:sz w:val="20"/>
                <w:lang w:val="nl-NL"/>
              </w:rPr>
              <w:t>daar</w:t>
            </w:r>
            <w:r w:rsidR="00D14CCA">
              <w:rPr>
                <w:i/>
                <w:sz w:val="20"/>
                <w:lang w:val="nl-NL"/>
              </w:rPr>
              <w:t>tussen aangeven</w:t>
            </w:r>
            <w:r w:rsidR="00145E6B" w:rsidRPr="000E16B1">
              <w:rPr>
                <w:i/>
                <w:sz w:val="20"/>
                <w:lang w:val="nl-NL"/>
              </w:rPr>
              <w:t>.</w:t>
            </w:r>
          </w:p>
          <w:p w14:paraId="55163933" w14:textId="0ED45E73" w:rsidR="0031183A" w:rsidRPr="0031183A" w:rsidRDefault="0031183A" w:rsidP="005C49C0">
            <w:pPr>
              <w:rPr>
                <w:i/>
                <w:sz w:val="20"/>
                <w:lang w:val="nl-NL"/>
              </w:rPr>
            </w:pPr>
            <w:r w:rsidRPr="00572D6D">
              <w:rPr>
                <w:rFonts w:ascii="Wingdings" w:hAnsi="Wingdings"/>
                <w:i/>
                <w:sz w:val="22"/>
                <w:lang w:val="nl-NL"/>
              </w:rPr>
              <w:t></w:t>
            </w:r>
            <w:r w:rsidRPr="00572D6D">
              <w:rPr>
                <w:i/>
                <w:sz w:val="22"/>
                <w:lang w:val="nl-NL"/>
              </w:rPr>
              <w:t xml:space="preserve"> </w:t>
            </w:r>
            <w:r w:rsidRPr="00572D6D">
              <w:rPr>
                <w:i/>
                <w:sz w:val="20"/>
                <w:lang w:val="nl-NL"/>
              </w:rPr>
              <w:t>Ik</w:t>
            </w:r>
            <w:r>
              <w:rPr>
                <w:i/>
                <w:sz w:val="20"/>
                <w:lang w:val="nl-NL"/>
              </w:rPr>
              <w:t xml:space="preserve"> begrijp </w:t>
            </w:r>
            <w:r w:rsidR="005C49C0">
              <w:rPr>
                <w:i/>
                <w:sz w:val="20"/>
                <w:lang w:val="nl-NL"/>
              </w:rPr>
              <w:t xml:space="preserve">waarom er </w:t>
            </w:r>
            <w:r>
              <w:rPr>
                <w:i/>
                <w:sz w:val="20"/>
                <w:lang w:val="nl-NL"/>
              </w:rPr>
              <w:t>grenzen zijn aan de vrijheid van meningsuiting.</w:t>
            </w:r>
          </w:p>
        </w:tc>
        <w:tc>
          <w:tcPr>
            <w:tcW w:w="3685" w:type="dxa"/>
          </w:tcPr>
          <w:p w14:paraId="509D4174" w14:textId="42D39E57" w:rsidR="00B76556" w:rsidRPr="000E16B1" w:rsidRDefault="00EA7ED3" w:rsidP="00EE3100">
            <w:pPr>
              <w:rPr>
                <w:lang w:val="nl-NL"/>
              </w:rPr>
            </w:pPr>
            <w:r w:rsidRPr="000E16B1">
              <w:rPr>
                <w:lang w:val="nl-NL"/>
              </w:rPr>
              <w:t xml:space="preserve">Je </w:t>
            </w:r>
            <w:r w:rsidR="009A0E11">
              <w:rPr>
                <w:lang w:val="nl-NL"/>
              </w:rPr>
              <w:t>weet hoe je j</w:t>
            </w:r>
            <w:r w:rsidR="006D4D0B">
              <w:rPr>
                <w:lang w:val="nl-NL"/>
              </w:rPr>
              <w:t>ouw</w:t>
            </w:r>
            <w:r w:rsidR="00A263E5" w:rsidRPr="000E16B1">
              <w:rPr>
                <w:lang w:val="nl-NL"/>
              </w:rPr>
              <w:t xml:space="preserve"> kennis </w:t>
            </w:r>
            <w:r w:rsidR="009A0E11">
              <w:rPr>
                <w:lang w:val="nl-NL"/>
              </w:rPr>
              <w:t xml:space="preserve">over democratie in </w:t>
            </w:r>
            <w:r w:rsidR="00A263E5" w:rsidRPr="000E16B1">
              <w:rPr>
                <w:lang w:val="nl-NL"/>
              </w:rPr>
              <w:t>de praktijk</w:t>
            </w:r>
            <w:r w:rsidR="009A0E11">
              <w:rPr>
                <w:lang w:val="nl-NL"/>
              </w:rPr>
              <w:t xml:space="preserve"> kunt toepassen</w:t>
            </w:r>
            <w:r w:rsidR="00A263E5" w:rsidRPr="000E16B1">
              <w:rPr>
                <w:lang w:val="nl-NL"/>
              </w:rPr>
              <w:t xml:space="preserve">. </w:t>
            </w:r>
            <w:r w:rsidR="00D912FB">
              <w:rPr>
                <w:lang w:val="nl-NL"/>
              </w:rPr>
              <w:t xml:space="preserve">Je </w:t>
            </w:r>
            <w:r w:rsidR="00664665">
              <w:rPr>
                <w:lang w:val="nl-NL"/>
              </w:rPr>
              <w:t xml:space="preserve">kunt uitleggen hoe </w:t>
            </w:r>
            <w:r w:rsidR="00D912FB">
              <w:rPr>
                <w:lang w:val="nl-NL"/>
              </w:rPr>
              <w:t>democratische processen in Nederland</w:t>
            </w:r>
            <w:r w:rsidR="00664665">
              <w:rPr>
                <w:lang w:val="nl-NL"/>
              </w:rPr>
              <w:t xml:space="preserve"> werken</w:t>
            </w:r>
            <w:r w:rsidR="00D912FB">
              <w:rPr>
                <w:lang w:val="nl-NL"/>
              </w:rPr>
              <w:t xml:space="preserve">. </w:t>
            </w:r>
            <w:r w:rsidR="009A0E11">
              <w:rPr>
                <w:lang w:val="nl-NL"/>
              </w:rPr>
              <w:t xml:space="preserve">Het gaat hier </w:t>
            </w:r>
            <w:r w:rsidR="00D14CCA">
              <w:rPr>
                <w:lang w:val="nl-NL"/>
              </w:rPr>
              <w:t xml:space="preserve">naast ‘weten’ en ‘begrijpen’ </w:t>
            </w:r>
            <w:r w:rsidR="009A0E11">
              <w:rPr>
                <w:lang w:val="nl-NL"/>
              </w:rPr>
              <w:t>dus</w:t>
            </w:r>
            <w:r w:rsidR="00D14CCA">
              <w:rPr>
                <w:lang w:val="nl-NL"/>
              </w:rPr>
              <w:t xml:space="preserve"> ook</w:t>
            </w:r>
            <w:r w:rsidR="009A0E11">
              <w:rPr>
                <w:lang w:val="nl-NL"/>
              </w:rPr>
              <w:t xml:space="preserve"> om ‘toepassen’</w:t>
            </w:r>
            <w:r w:rsidR="00A263E5" w:rsidRPr="000E16B1">
              <w:rPr>
                <w:lang w:val="nl-NL"/>
              </w:rPr>
              <w:t>.</w:t>
            </w:r>
          </w:p>
          <w:p w14:paraId="3BE4D682" w14:textId="77777777" w:rsidR="009C4945" w:rsidRPr="000E16B1" w:rsidRDefault="009C4945" w:rsidP="009C4945">
            <w:pPr>
              <w:rPr>
                <w:rFonts w:ascii="Wingdings" w:hAnsi="Wingdings"/>
                <w:i/>
                <w:sz w:val="20"/>
                <w:lang w:val="nl-NL"/>
              </w:rPr>
            </w:pPr>
            <w:r w:rsidRPr="000E16B1">
              <w:rPr>
                <w:i/>
                <w:sz w:val="20"/>
                <w:lang w:val="nl-NL"/>
              </w:rPr>
              <w:t>Bijvoorbeeld:</w:t>
            </w:r>
          </w:p>
          <w:p w14:paraId="55060B1F" w14:textId="4B6E44F3" w:rsidR="00836B75" w:rsidRPr="000E16B1" w:rsidRDefault="005037AB" w:rsidP="00192CD1">
            <w:pPr>
              <w:rPr>
                <w:i/>
                <w:sz w:val="20"/>
                <w:lang w:val="nl-NL"/>
              </w:rPr>
            </w:pPr>
            <w:r w:rsidRPr="000E16B1">
              <w:rPr>
                <w:rFonts w:ascii="Wingdings" w:hAnsi="Wingdings"/>
                <w:i/>
                <w:sz w:val="22"/>
                <w:lang w:val="nl-NL"/>
              </w:rPr>
              <w:t></w:t>
            </w:r>
            <w:r w:rsidRPr="000E16B1">
              <w:rPr>
                <w:i/>
                <w:sz w:val="22"/>
                <w:lang w:val="nl-NL"/>
              </w:rPr>
              <w:t xml:space="preserve"> </w:t>
            </w:r>
            <w:r w:rsidR="00836B75" w:rsidRPr="000E16B1">
              <w:rPr>
                <w:i/>
                <w:sz w:val="20"/>
                <w:lang w:val="nl-NL"/>
              </w:rPr>
              <w:t xml:space="preserve">Ik </w:t>
            </w:r>
            <w:r w:rsidR="00F37B32">
              <w:rPr>
                <w:i/>
                <w:sz w:val="20"/>
                <w:lang w:val="nl-NL"/>
              </w:rPr>
              <w:t xml:space="preserve">begrijp welke gevolgen een politieke beslissing kan hebben, en welke voor- en nadelen aan </w:t>
            </w:r>
            <w:r w:rsidR="00664665">
              <w:rPr>
                <w:i/>
                <w:sz w:val="20"/>
                <w:lang w:val="nl-NL"/>
              </w:rPr>
              <w:t xml:space="preserve">een beslissing </w:t>
            </w:r>
            <w:r w:rsidR="00F37B32">
              <w:rPr>
                <w:i/>
                <w:sz w:val="20"/>
                <w:lang w:val="nl-NL"/>
              </w:rPr>
              <w:t>kleven</w:t>
            </w:r>
            <w:r w:rsidR="00F42F3C" w:rsidRPr="000E16B1">
              <w:rPr>
                <w:i/>
                <w:sz w:val="20"/>
                <w:lang w:val="nl-NL"/>
              </w:rPr>
              <w:t>.</w:t>
            </w:r>
          </w:p>
          <w:p w14:paraId="639AAD70" w14:textId="3DE08FB4" w:rsidR="00836B75" w:rsidRPr="000E16B1" w:rsidRDefault="005037AB" w:rsidP="00192CD1">
            <w:pPr>
              <w:rPr>
                <w:i/>
                <w:sz w:val="20"/>
                <w:lang w:val="nl-NL"/>
              </w:rPr>
            </w:pPr>
            <w:r w:rsidRPr="000E16B1">
              <w:rPr>
                <w:rFonts w:ascii="Wingdings" w:hAnsi="Wingdings"/>
                <w:i/>
                <w:sz w:val="22"/>
                <w:lang w:val="nl-NL"/>
              </w:rPr>
              <w:t></w:t>
            </w:r>
            <w:r w:rsidRPr="000E16B1">
              <w:rPr>
                <w:i/>
                <w:sz w:val="22"/>
                <w:lang w:val="nl-NL"/>
              </w:rPr>
              <w:t xml:space="preserve"> </w:t>
            </w:r>
            <w:r w:rsidR="00EA7ED3" w:rsidRPr="000E16B1">
              <w:rPr>
                <w:i/>
                <w:sz w:val="20"/>
                <w:lang w:val="nl-NL"/>
              </w:rPr>
              <w:t>Ik</w:t>
            </w:r>
            <w:r w:rsidR="008740D7">
              <w:rPr>
                <w:i/>
                <w:sz w:val="20"/>
                <w:lang w:val="nl-NL"/>
              </w:rPr>
              <w:t xml:space="preserve"> </w:t>
            </w:r>
            <w:r w:rsidR="00850C1C">
              <w:rPr>
                <w:i/>
                <w:sz w:val="20"/>
                <w:lang w:val="nl-NL"/>
              </w:rPr>
              <w:t xml:space="preserve">kan vanuit verschillende </w:t>
            </w:r>
            <w:r w:rsidR="00741AAE">
              <w:rPr>
                <w:i/>
                <w:sz w:val="20"/>
                <w:lang w:val="nl-NL"/>
              </w:rPr>
              <w:t>standpunten</w:t>
            </w:r>
            <w:r w:rsidR="00850C1C">
              <w:rPr>
                <w:i/>
                <w:sz w:val="20"/>
                <w:lang w:val="nl-NL"/>
              </w:rPr>
              <w:t xml:space="preserve"> naar een (politiek) probleem of discussie kijken</w:t>
            </w:r>
            <w:r w:rsidR="00F42F3C" w:rsidRPr="000E16B1">
              <w:rPr>
                <w:i/>
                <w:sz w:val="20"/>
                <w:lang w:val="nl-NL"/>
              </w:rPr>
              <w:t>.</w:t>
            </w:r>
          </w:p>
          <w:p w14:paraId="3FFC899D" w14:textId="0B55DB9E" w:rsidR="00B5266A" w:rsidRPr="009503F1" w:rsidRDefault="005037AB" w:rsidP="005C49C0">
            <w:pPr>
              <w:rPr>
                <w:i/>
                <w:sz w:val="20"/>
                <w:lang w:val="nl-NL"/>
              </w:rPr>
            </w:pPr>
            <w:r w:rsidRPr="000E16B1">
              <w:rPr>
                <w:rFonts w:ascii="Wingdings" w:hAnsi="Wingdings"/>
                <w:i/>
                <w:sz w:val="22"/>
                <w:lang w:val="nl-NL"/>
              </w:rPr>
              <w:t></w:t>
            </w:r>
            <w:r w:rsidRPr="000E16B1">
              <w:rPr>
                <w:i/>
                <w:sz w:val="22"/>
                <w:lang w:val="nl-NL"/>
              </w:rPr>
              <w:t xml:space="preserve"> </w:t>
            </w:r>
            <w:r w:rsidR="005C49C0" w:rsidRPr="000E16B1">
              <w:rPr>
                <w:i/>
                <w:sz w:val="20"/>
                <w:lang w:val="nl-NL"/>
              </w:rPr>
              <w:t xml:space="preserve"> Ik weet dat er meerdere manieren zijn om tot een democratische beslissing te komen</w:t>
            </w:r>
            <w:r w:rsidR="005C49C0">
              <w:rPr>
                <w:i/>
                <w:sz w:val="20"/>
                <w:lang w:val="nl-NL"/>
              </w:rPr>
              <w:t>.</w:t>
            </w:r>
          </w:p>
        </w:tc>
        <w:tc>
          <w:tcPr>
            <w:tcW w:w="3402" w:type="dxa"/>
          </w:tcPr>
          <w:p w14:paraId="56382367" w14:textId="043789D4" w:rsidR="00A263E5" w:rsidRPr="000E16B1" w:rsidRDefault="00C87C36" w:rsidP="00EE3100">
            <w:pPr>
              <w:rPr>
                <w:lang w:val="nl-NL"/>
              </w:rPr>
            </w:pPr>
            <w:r w:rsidRPr="000E16B1">
              <w:rPr>
                <w:lang w:val="nl-NL"/>
              </w:rPr>
              <w:t xml:space="preserve">Je </w:t>
            </w:r>
            <w:r w:rsidR="00B15D02">
              <w:rPr>
                <w:lang w:val="nl-NL"/>
              </w:rPr>
              <w:t xml:space="preserve">kunt de Nederlandse democratie beoordelen vanuit je kennis van democratische principes. </w:t>
            </w:r>
            <w:r w:rsidR="0064413A">
              <w:rPr>
                <w:lang w:val="nl-NL"/>
              </w:rPr>
              <w:t xml:space="preserve">Je herkent spanningen rond democratie in de praktijk. </w:t>
            </w:r>
            <w:r w:rsidR="00B15D02">
              <w:rPr>
                <w:lang w:val="nl-NL"/>
              </w:rPr>
              <w:t>Het gaat hier zowel om ‘toepassen’ als ‘evalueren’</w:t>
            </w:r>
            <w:r w:rsidR="00A263E5" w:rsidRPr="000E16B1">
              <w:rPr>
                <w:lang w:val="nl-NL"/>
              </w:rPr>
              <w:t>.</w:t>
            </w:r>
          </w:p>
          <w:p w14:paraId="42B2F851" w14:textId="77777777" w:rsidR="009C4945" w:rsidRPr="000E16B1" w:rsidRDefault="009C4945" w:rsidP="009C4945">
            <w:pPr>
              <w:rPr>
                <w:rFonts w:ascii="Wingdings" w:hAnsi="Wingdings"/>
                <w:i/>
                <w:sz w:val="20"/>
                <w:lang w:val="nl-NL"/>
              </w:rPr>
            </w:pPr>
            <w:r w:rsidRPr="000E16B1">
              <w:rPr>
                <w:i/>
                <w:sz w:val="20"/>
                <w:lang w:val="nl-NL"/>
              </w:rPr>
              <w:t>Bijvoorbeeld:</w:t>
            </w:r>
          </w:p>
          <w:p w14:paraId="66ED035B" w14:textId="13C8EEAA" w:rsidR="00A44C48" w:rsidRDefault="005037AB" w:rsidP="00192CD1">
            <w:pPr>
              <w:rPr>
                <w:i/>
                <w:sz w:val="20"/>
                <w:lang w:val="nl-NL"/>
              </w:rPr>
            </w:pPr>
            <w:r w:rsidRPr="000E16B1">
              <w:rPr>
                <w:rFonts w:ascii="Wingdings" w:hAnsi="Wingdings"/>
                <w:i/>
                <w:sz w:val="22"/>
                <w:lang w:val="nl-NL"/>
              </w:rPr>
              <w:t></w:t>
            </w:r>
            <w:r w:rsidRPr="000E16B1">
              <w:rPr>
                <w:i/>
                <w:sz w:val="22"/>
                <w:lang w:val="nl-NL"/>
              </w:rPr>
              <w:t xml:space="preserve"> </w:t>
            </w:r>
            <w:r w:rsidR="005C49C0">
              <w:rPr>
                <w:i/>
                <w:sz w:val="20"/>
                <w:lang w:val="nl-NL"/>
              </w:rPr>
              <w:t>Ik begrijp dat democrati</w:t>
            </w:r>
            <w:r w:rsidR="00664665">
              <w:rPr>
                <w:i/>
                <w:sz w:val="20"/>
                <w:lang w:val="nl-NL"/>
              </w:rPr>
              <w:t>sche beslissingen</w:t>
            </w:r>
            <w:r w:rsidR="005C49C0">
              <w:rPr>
                <w:i/>
                <w:sz w:val="20"/>
                <w:lang w:val="nl-NL"/>
              </w:rPr>
              <w:t xml:space="preserve"> op verschillende manieren </w:t>
            </w:r>
            <w:r w:rsidR="00664665">
              <w:rPr>
                <w:i/>
                <w:sz w:val="20"/>
                <w:lang w:val="nl-NL"/>
              </w:rPr>
              <w:t xml:space="preserve">genomen </w:t>
            </w:r>
            <w:r w:rsidR="005C49C0">
              <w:rPr>
                <w:i/>
                <w:sz w:val="20"/>
                <w:lang w:val="nl-NL"/>
              </w:rPr>
              <w:t>k</w:t>
            </w:r>
            <w:r w:rsidR="006D4D0B">
              <w:rPr>
                <w:i/>
                <w:sz w:val="20"/>
                <w:lang w:val="nl-NL"/>
              </w:rPr>
              <w:t>unnen</w:t>
            </w:r>
            <w:r w:rsidR="005C49C0">
              <w:rPr>
                <w:i/>
                <w:sz w:val="20"/>
                <w:lang w:val="nl-NL"/>
              </w:rPr>
              <w:t xml:space="preserve"> worden, en welke voor- en nadelen dat heeft.</w:t>
            </w:r>
          </w:p>
          <w:p w14:paraId="2DA6A249" w14:textId="2B2F55FB" w:rsidR="00A44C48" w:rsidRPr="00246826" w:rsidRDefault="005037AB" w:rsidP="00192CD1">
            <w:pPr>
              <w:rPr>
                <w:i/>
                <w:sz w:val="20"/>
                <w:lang w:val="nl-NL"/>
              </w:rPr>
            </w:pPr>
            <w:r w:rsidRPr="00246826">
              <w:rPr>
                <w:rFonts w:ascii="Wingdings" w:hAnsi="Wingdings"/>
                <w:i/>
                <w:sz w:val="22"/>
                <w:lang w:val="nl-NL"/>
              </w:rPr>
              <w:t></w:t>
            </w:r>
            <w:r w:rsidRPr="00246826">
              <w:rPr>
                <w:i/>
                <w:sz w:val="22"/>
                <w:lang w:val="nl-NL"/>
              </w:rPr>
              <w:t xml:space="preserve"> </w:t>
            </w:r>
            <w:r w:rsidR="008C403C">
              <w:rPr>
                <w:i/>
                <w:sz w:val="20"/>
                <w:lang w:val="nl-NL"/>
              </w:rPr>
              <w:t>Ik kan uitleggen wanneer democrati</w:t>
            </w:r>
            <w:r w:rsidR="00664665">
              <w:rPr>
                <w:i/>
                <w:sz w:val="20"/>
                <w:lang w:val="nl-NL"/>
              </w:rPr>
              <w:t>sch</w:t>
            </w:r>
            <w:r w:rsidR="008C403C">
              <w:rPr>
                <w:i/>
                <w:sz w:val="20"/>
                <w:lang w:val="nl-NL"/>
              </w:rPr>
              <w:t xml:space="preserve">e </w:t>
            </w:r>
            <w:r w:rsidR="00664665">
              <w:rPr>
                <w:i/>
                <w:sz w:val="20"/>
                <w:lang w:val="nl-NL"/>
              </w:rPr>
              <w:t xml:space="preserve">besluitvorming </w:t>
            </w:r>
            <w:r w:rsidR="008C403C">
              <w:rPr>
                <w:i/>
                <w:sz w:val="20"/>
                <w:lang w:val="nl-NL"/>
              </w:rPr>
              <w:t>wel of niet eerlijk is ingericht</w:t>
            </w:r>
            <w:r w:rsidR="00F42F3C" w:rsidRPr="00246826">
              <w:rPr>
                <w:i/>
                <w:sz w:val="20"/>
                <w:lang w:val="nl-NL"/>
              </w:rPr>
              <w:t>.</w:t>
            </w:r>
          </w:p>
          <w:p w14:paraId="05C7F61A" w14:textId="77777777" w:rsidR="0031183A" w:rsidRPr="00F4656E" w:rsidRDefault="0031183A" w:rsidP="00720152">
            <w:pPr>
              <w:rPr>
                <w:sz w:val="22"/>
                <w:lang w:val="nl-NL"/>
              </w:rPr>
            </w:pPr>
            <w:r w:rsidRPr="000E16B1">
              <w:rPr>
                <w:rFonts w:ascii="Wingdings" w:hAnsi="Wingdings"/>
                <w:i/>
                <w:sz w:val="22"/>
                <w:lang w:val="nl-NL"/>
              </w:rPr>
              <w:t></w:t>
            </w:r>
            <w:r w:rsidRPr="000E16B1">
              <w:rPr>
                <w:i/>
                <w:sz w:val="22"/>
                <w:lang w:val="nl-NL"/>
              </w:rPr>
              <w:t xml:space="preserve"> </w:t>
            </w:r>
            <w:r w:rsidRPr="000E16B1">
              <w:rPr>
                <w:i/>
                <w:sz w:val="20"/>
                <w:lang w:val="nl-NL"/>
              </w:rPr>
              <w:t>Ik</w:t>
            </w:r>
            <w:r>
              <w:rPr>
                <w:i/>
                <w:sz w:val="20"/>
                <w:lang w:val="nl-NL"/>
              </w:rPr>
              <w:t xml:space="preserve"> </w:t>
            </w:r>
            <w:r w:rsidR="00927FE4">
              <w:rPr>
                <w:i/>
                <w:sz w:val="20"/>
                <w:lang w:val="nl-NL"/>
              </w:rPr>
              <w:t>kan evalueren wat de voor- en nadelen zijn van een politieke beslissing (of voorstel) in de praktijk.</w:t>
            </w:r>
          </w:p>
        </w:tc>
      </w:tr>
      <w:tr w:rsidR="00F42F3C" w:rsidRPr="005850F1" w14:paraId="101C2B0D" w14:textId="77777777" w:rsidTr="00721F01">
        <w:trPr>
          <w:cantSplit/>
        </w:trPr>
        <w:tc>
          <w:tcPr>
            <w:tcW w:w="1526" w:type="dxa"/>
          </w:tcPr>
          <w:p w14:paraId="1C7C60DD" w14:textId="77777777" w:rsidR="00F42F3C" w:rsidRPr="003626AD" w:rsidRDefault="00092194" w:rsidP="000C5F05">
            <w:pPr>
              <w:rPr>
                <w:lang w:val="nl-NL"/>
              </w:rPr>
            </w:pPr>
            <w:r w:rsidRPr="003626AD">
              <w:rPr>
                <w:lang w:val="nl-NL"/>
              </w:rPr>
              <w:t>Houding</w:t>
            </w:r>
          </w:p>
          <w:p w14:paraId="6A9CC790" w14:textId="77777777" w:rsidR="00F42F3C" w:rsidRPr="003626AD" w:rsidRDefault="00F42F3C" w:rsidP="00092194">
            <w:pPr>
              <w:rPr>
                <w:lang w:val="nl-NL"/>
              </w:rPr>
            </w:pPr>
            <w:r w:rsidRPr="003626AD">
              <w:rPr>
                <w:lang w:val="nl-NL"/>
              </w:rPr>
              <w:t>(</w:t>
            </w:r>
            <w:r w:rsidR="00EE5A08" w:rsidRPr="003626AD">
              <w:rPr>
                <w:lang w:val="nl-NL"/>
              </w:rPr>
              <w:t>vind</w:t>
            </w:r>
            <w:r w:rsidRPr="003626AD">
              <w:rPr>
                <w:lang w:val="nl-NL"/>
              </w:rPr>
              <w:t>...)</w:t>
            </w:r>
          </w:p>
        </w:tc>
        <w:tc>
          <w:tcPr>
            <w:tcW w:w="3260" w:type="dxa"/>
          </w:tcPr>
          <w:p w14:paraId="1BA0D1E1" w14:textId="4CA1CB1C" w:rsidR="00966434" w:rsidRPr="000E16B1" w:rsidRDefault="00A225CD" w:rsidP="00173D34">
            <w:pPr>
              <w:rPr>
                <w:lang w:val="nl-NL"/>
              </w:rPr>
            </w:pPr>
            <w:r w:rsidRPr="000E16B1">
              <w:rPr>
                <w:lang w:val="nl-NL"/>
              </w:rPr>
              <w:t xml:space="preserve">Je </w:t>
            </w:r>
            <w:r w:rsidR="00A64D70">
              <w:rPr>
                <w:lang w:val="nl-NL"/>
              </w:rPr>
              <w:t>vind</w:t>
            </w:r>
            <w:r w:rsidR="00F43D97">
              <w:rPr>
                <w:lang w:val="nl-NL"/>
              </w:rPr>
              <w:t>t</w:t>
            </w:r>
            <w:r w:rsidR="00A64D70">
              <w:rPr>
                <w:lang w:val="nl-NL"/>
              </w:rPr>
              <w:t xml:space="preserve"> dat </w:t>
            </w:r>
            <w:r w:rsidR="00F43D97">
              <w:rPr>
                <w:lang w:val="nl-NL"/>
              </w:rPr>
              <w:t>mensen zonder problemen met elkaar om moeten kunnen gaan</w:t>
            </w:r>
            <w:r w:rsidR="00966434" w:rsidRPr="000E16B1">
              <w:rPr>
                <w:lang w:val="nl-NL"/>
              </w:rPr>
              <w:t>.</w:t>
            </w:r>
            <w:r w:rsidR="008232BF">
              <w:rPr>
                <w:lang w:val="nl-NL"/>
              </w:rPr>
              <w:t xml:space="preserve"> Je vindt dat iedereen zich aan de regels moet houden.</w:t>
            </w:r>
            <w:r w:rsidR="00963A95">
              <w:rPr>
                <w:lang w:val="nl-NL"/>
              </w:rPr>
              <w:t xml:space="preserve"> Je vindt politiek niet relevant.</w:t>
            </w:r>
          </w:p>
          <w:p w14:paraId="03A0742B" w14:textId="77777777" w:rsidR="009C4945" w:rsidRPr="009B2D04" w:rsidRDefault="009C4945" w:rsidP="009C4945">
            <w:pPr>
              <w:rPr>
                <w:rFonts w:ascii="Wingdings" w:hAnsi="Wingdings"/>
                <w:i/>
                <w:sz w:val="20"/>
                <w:szCs w:val="20"/>
                <w:lang w:val="nl-NL"/>
              </w:rPr>
            </w:pPr>
            <w:r w:rsidRPr="009B2D04">
              <w:rPr>
                <w:i/>
                <w:sz w:val="20"/>
                <w:szCs w:val="20"/>
                <w:lang w:val="nl-NL"/>
              </w:rPr>
              <w:t>Bijvoorbeeld:</w:t>
            </w:r>
          </w:p>
          <w:p w14:paraId="3D95376A" w14:textId="2761D42D" w:rsidR="00A225CD" w:rsidRPr="009B2D04" w:rsidRDefault="005037AB" w:rsidP="00192CD1">
            <w:pPr>
              <w:rPr>
                <w:i/>
                <w:sz w:val="20"/>
                <w:szCs w:val="20"/>
                <w:lang w:val="nl-NL"/>
              </w:rPr>
            </w:pPr>
            <w:r w:rsidRPr="009B2D04">
              <w:rPr>
                <w:rFonts w:ascii="Wingdings" w:hAnsi="Wingdings"/>
                <w:i/>
                <w:sz w:val="20"/>
                <w:szCs w:val="20"/>
                <w:lang w:val="nl-NL"/>
              </w:rPr>
              <w:t></w:t>
            </w:r>
            <w:r w:rsidRPr="009B2D04">
              <w:rPr>
                <w:i/>
                <w:sz w:val="20"/>
                <w:szCs w:val="20"/>
                <w:lang w:val="nl-NL"/>
              </w:rPr>
              <w:t xml:space="preserve"> </w:t>
            </w:r>
            <w:r w:rsidR="00A225CD" w:rsidRPr="009B2D04">
              <w:rPr>
                <w:i/>
                <w:sz w:val="20"/>
                <w:szCs w:val="20"/>
                <w:lang w:val="nl-NL"/>
              </w:rPr>
              <w:t>Ik vind</w:t>
            </w:r>
            <w:r w:rsidR="00F42F3C" w:rsidRPr="009B2D04">
              <w:rPr>
                <w:i/>
                <w:sz w:val="20"/>
                <w:szCs w:val="20"/>
                <w:lang w:val="nl-NL"/>
              </w:rPr>
              <w:t xml:space="preserve"> dat iedereen input mag leveren aan een discussie.</w:t>
            </w:r>
          </w:p>
          <w:p w14:paraId="792DDFF4" w14:textId="42ECFECE" w:rsidR="00411774" w:rsidRDefault="00411774" w:rsidP="001850DB">
            <w:pPr>
              <w:rPr>
                <w:i/>
                <w:sz w:val="20"/>
                <w:szCs w:val="20"/>
                <w:lang w:val="nl-NL"/>
              </w:rPr>
            </w:pPr>
            <w:r w:rsidRPr="009B2D04">
              <w:rPr>
                <w:rFonts w:ascii="Wingdings" w:hAnsi="Wingdings"/>
                <w:i/>
                <w:sz w:val="20"/>
                <w:szCs w:val="20"/>
                <w:lang w:val="nl-NL"/>
              </w:rPr>
              <w:t></w:t>
            </w:r>
            <w:r w:rsidRPr="009B2D04">
              <w:rPr>
                <w:i/>
                <w:sz w:val="20"/>
                <w:szCs w:val="20"/>
                <w:lang w:val="nl-NL"/>
              </w:rPr>
              <w:t xml:space="preserve"> </w:t>
            </w:r>
            <w:r w:rsidR="003F0639">
              <w:rPr>
                <w:i/>
                <w:sz w:val="20"/>
                <w:szCs w:val="20"/>
                <w:lang w:val="nl-NL"/>
              </w:rPr>
              <w:t xml:space="preserve">Ik vind dat de </w:t>
            </w:r>
            <w:r w:rsidR="001850DB">
              <w:rPr>
                <w:i/>
                <w:sz w:val="20"/>
                <w:szCs w:val="20"/>
                <w:lang w:val="nl-NL"/>
              </w:rPr>
              <w:t xml:space="preserve">minderheid zich moet aanpassen aan wat de </w:t>
            </w:r>
            <w:r w:rsidR="003F0639">
              <w:rPr>
                <w:i/>
                <w:sz w:val="20"/>
                <w:szCs w:val="20"/>
                <w:lang w:val="nl-NL"/>
              </w:rPr>
              <w:t>meerderheid beslist.</w:t>
            </w:r>
          </w:p>
          <w:p w14:paraId="6FF59D48" w14:textId="77777777" w:rsidR="0089106E" w:rsidRPr="009B2D04" w:rsidRDefault="0089106E" w:rsidP="0089106E">
            <w:pPr>
              <w:rPr>
                <w:i/>
                <w:sz w:val="20"/>
                <w:szCs w:val="20"/>
                <w:lang w:val="nl-NL"/>
              </w:rPr>
            </w:pPr>
            <w:r w:rsidRPr="009B2D04">
              <w:rPr>
                <w:rFonts w:ascii="Wingdings" w:hAnsi="Wingdings"/>
                <w:i/>
                <w:sz w:val="20"/>
                <w:szCs w:val="20"/>
                <w:lang w:val="nl-NL"/>
              </w:rPr>
              <w:t></w:t>
            </w:r>
            <w:r w:rsidRPr="009B2D04">
              <w:rPr>
                <w:i/>
                <w:sz w:val="20"/>
                <w:szCs w:val="20"/>
                <w:lang w:val="nl-NL"/>
              </w:rPr>
              <w:t xml:space="preserve"> Ik vind dat </w:t>
            </w:r>
            <w:r>
              <w:rPr>
                <w:i/>
                <w:sz w:val="20"/>
                <w:szCs w:val="20"/>
                <w:lang w:val="nl-NL"/>
              </w:rPr>
              <w:t>er teveel nieuws is over de politiek.</w:t>
            </w:r>
          </w:p>
          <w:p w14:paraId="0C74413D" w14:textId="514FDA5F" w:rsidR="0089106E" w:rsidRPr="00F4656E" w:rsidRDefault="0089106E" w:rsidP="001850DB">
            <w:pPr>
              <w:rPr>
                <w:sz w:val="22"/>
                <w:lang w:val="nl-NL"/>
              </w:rPr>
            </w:pPr>
          </w:p>
        </w:tc>
        <w:tc>
          <w:tcPr>
            <w:tcW w:w="3544" w:type="dxa"/>
          </w:tcPr>
          <w:p w14:paraId="62F78006" w14:textId="4213A799" w:rsidR="00966434" w:rsidRPr="000E16B1" w:rsidRDefault="00411774" w:rsidP="003F4E71">
            <w:pPr>
              <w:rPr>
                <w:lang w:val="nl-NL"/>
              </w:rPr>
            </w:pPr>
            <w:r>
              <w:rPr>
                <w:lang w:val="nl-NL"/>
              </w:rPr>
              <w:t xml:space="preserve">Je vindt </w:t>
            </w:r>
            <w:r w:rsidR="009C434F">
              <w:rPr>
                <w:lang w:val="nl-NL"/>
              </w:rPr>
              <w:t xml:space="preserve">het </w:t>
            </w:r>
            <w:r>
              <w:rPr>
                <w:lang w:val="nl-NL"/>
              </w:rPr>
              <w:t>belangrijk</w:t>
            </w:r>
            <w:r w:rsidR="009C434F">
              <w:rPr>
                <w:lang w:val="nl-NL"/>
              </w:rPr>
              <w:t xml:space="preserve"> </w:t>
            </w:r>
            <w:r w:rsidR="00E1285C">
              <w:rPr>
                <w:lang w:val="nl-NL"/>
              </w:rPr>
              <w:t>om je democratisch te gedragen</w:t>
            </w:r>
            <w:r w:rsidR="00966434" w:rsidRPr="000E16B1">
              <w:rPr>
                <w:lang w:val="nl-NL"/>
              </w:rPr>
              <w:t>.</w:t>
            </w:r>
            <w:r w:rsidR="009B2D04">
              <w:rPr>
                <w:lang w:val="nl-NL"/>
              </w:rPr>
              <w:t xml:space="preserve"> </w:t>
            </w:r>
            <w:r w:rsidR="00F43D97">
              <w:rPr>
                <w:lang w:val="nl-NL"/>
              </w:rPr>
              <w:t xml:space="preserve">Je vindt dat mensen rekening moeten houden met elkaar. </w:t>
            </w:r>
            <w:r w:rsidR="009B2D04">
              <w:rPr>
                <w:lang w:val="nl-NL"/>
              </w:rPr>
              <w:t xml:space="preserve">Je </w:t>
            </w:r>
            <w:r w:rsidR="00963A95">
              <w:rPr>
                <w:lang w:val="nl-NL"/>
              </w:rPr>
              <w:t>vindt de politiek wel belangrijk, maar interesseert je er weinig voor.</w:t>
            </w:r>
          </w:p>
          <w:p w14:paraId="4BF74F3B" w14:textId="77777777" w:rsidR="009C4945" w:rsidRPr="007C0C07" w:rsidRDefault="009C4945" w:rsidP="009C4945">
            <w:pPr>
              <w:rPr>
                <w:rFonts w:ascii="Wingdings" w:hAnsi="Wingdings"/>
                <w:i/>
                <w:sz w:val="20"/>
                <w:lang w:val="nl-NL"/>
              </w:rPr>
            </w:pPr>
            <w:r w:rsidRPr="007C0C07">
              <w:rPr>
                <w:i/>
                <w:sz w:val="20"/>
                <w:lang w:val="nl-NL"/>
              </w:rPr>
              <w:t>Bijvoorbeeld:</w:t>
            </w:r>
          </w:p>
          <w:p w14:paraId="69A7573C" w14:textId="07117400" w:rsidR="00A225CD" w:rsidRPr="007C0C07" w:rsidRDefault="005037AB" w:rsidP="00192CD1">
            <w:pPr>
              <w:rPr>
                <w:i/>
                <w:sz w:val="20"/>
                <w:lang w:val="nl-NL"/>
              </w:rPr>
            </w:pPr>
            <w:r w:rsidRPr="007C0C07">
              <w:rPr>
                <w:rFonts w:ascii="Wingdings" w:hAnsi="Wingdings"/>
                <w:i/>
                <w:sz w:val="22"/>
                <w:lang w:val="nl-NL"/>
              </w:rPr>
              <w:t></w:t>
            </w:r>
            <w:r w:rsidRPr="007C0C07">
              <w:rPr>
                <w:i/>
                <w:sz w:val="22"/>
                <w:lang w:val="nl-NL"/>
              </w:rPr>
              <w:t xml:space="preserve"> </w:t>
            </w:r>
            <w:r w:rsidR="00A225CD" w:rsidRPr="007C0C07">
              <w:rPr>
                <w:i/>
                <w:sz w:val="20"/>
                <w:lang w:val="nl-NL"/>
              </w:rPr>
              <w:t xml:space="preserve">Ik </w:t>
            </w:r>
            <w:r w:rsidR="00462446">
              <w:rPr>
                <w:i/>
                <w:sz w:val="20"/>
                <w:lang w:val="nl-NL"/>
              </w:rPr>
              <w:t>vind dat sommige argumenten zwaarder wegen dan andere</w:t>
            </w:r>
            <w:r w:rsidR="00F42F3C" w:rsidRPr="007C0C07">
              <w:rPr>
                <w:i/>
                <w:sz w:val="20"/>
                <w:lang w:val="nl-NL"/>
              </w:rPr>
              <w:t>.</w:t>
            </w:r>
          </w:p>
          <w:p w14:paraId="59D77470" w14:textId="77777777" w:rsidR="00CE3C46" w:rsidRDefault="00CE3C46" w:rsidP="00411774">
            <w:pPr>
              <w:rPr>
                <w:i/>
                <w:sz w:val="20"/>
                <w:lang w:val="nl-NL"/>
              </w:rPr>
            </w:pPr>
            <w:r w:rsidRPr="007C0C07">
              <w:rPr>
                <w:rFonts w:ascii="Wingdings" w:hAnsi="Wingdings"/>
                <w:i/>
                <w:sz w:val="20"/>
                <w:lang w:val="nl-NL"/>
              </w:rPr>
              <w:t></w:t>
            </w:r>
            <w:r w:rsidRPr="007C0C07">
              <w:rPr>
                <w:i/>
                <w:sz w:val="20"/>
                <w:lang w:val="nl-NL"/>
              </w:rPr>
              <w:t xml:space="preserve"> Ik vind dat ik naar anderen hoor te luisteren</w:t>
            </w:r>
            <w:r w:rsidR="00411774">
              <w:rPr>
                <w:i/>
                <w:sz w:val="20"/>
                <w:lang w:val="nl-NL"/>
              </w:rPr>
              <w:t>, ook</w:t>
            </w:r>
            <w:r w:rsidRPr="007C0C07">
              <w:rPr>
                <w:i/>
                <w:sz w:val="20"/>
                <w:lang w:val="nl-NL"/>
              </w:rPr>
              <w:t xml:space="preserve"> als zij een andere mening hebben dan ik.</w:t>
            </w:r>
          </w:p>
          <w:p w14:paraId="5C9C5DAF" w14:textId="3E5DFA1B" w:rsidR="00F82EA5" w:rsidRPr="00C90B81" w:rsidRDefault="00C90B81" w:rsidP="00F82EA5">
            <w:pPr>
              <w:rPr>
                <w:i/>
                <w:sz w:val="20"/>
                <w:lang w:val="nl-NL"/>
              </w:rPr>
            </w:pPr>
            <w:r w:rsidRPr="007C0C07">
              <w:rPr>
                <w:rFonts w:ascii="Wingdings" w:hAnsi="Wingdings"/>
                <w:i/>
                <w:sz w:val="22"/>
                <w:lang w:val="nl-NL"/>
              </w:rPr>
              <w:t></w:t>
            </w:r>
            <w:r w:rsidRPr="007C0C07">
              <w:rPr>
                <w:i/>
                <w:sz w:val="22"/>
                <w:lang w:val="nl-NL"/>
              </w:rPr>
              <w:t xml:space="preserve"> </w:t>
            </w:r>
            <w:r w:rsidRPr="007C0C07">
              <w:rPr>
                <w:i/>
                <w:sz w:val="20"/>
                <w:lang w:val="nl-NL"/>
              </w:rPr>
              <w:t>Ik vind het belangrijk om (vanaf mijn 18</w:t>
            </w:r>
            <w:r w:rsidRPr="007C0C07">
              <w:rPr>
                <w:i/>
                <w:sz w:val="20"/>
                <w:vertAlign w:val="superscript"/>
                <w:lang w:val="nl-NL"/>
              </w:rPr>
              <w:t>e</w:t>
            </w:r>
            <w:r w:rsidRPr="007C0C07">
              <w:rPr>
                <w:i/>
                <w:sz w:val="20"/>
                <w:lang w:val="nl-NL"/>
              </w:rPr>
              <w:t>) te gaan stemmen.</w:t>
            </w:r>
          </w:p>
        </w:tc>
        <w:tc>
          <w:tcPr>
            <w:tcW w:w="3685" w:type="dxa"/>
          </w:tcPr>
          <w:p w14:paraId="75C2F3A3" w14:textId="244EB80A" w:rsidR="00966434" w:rsidRPr="000E16B1" w:rsidRDefault="0028587D" w:rsidP="00EE3100">
            <w:pPr>
              <w:rPr>
                <w:lang w:val="nl-NL"/>
              </w:rPr>
            </w:pPr>
            <w:r>
              <w:rPr>
                <w:lang w:val="nl-NL"/>
              </w:rPr>
              <w:t xml:space="preserve">Je wilt een open houding hebben en </w:t>
            </w:r>
            <w:r w:rsidR="00963A95">
              <w:rPr>
                <w:lang w:val="nl-NL"/>
              </w:rPr>
              <w:t xml:space="preserve">actief </w:t>
            </w:r>
            <w:r>
              <w:rPr>
                <w:lang w:val="nl-NL"/>
              </w:rPr>
              <w:t>meedenken over beslissingen.</w:t>
            </w:r>
            <w:r w:rsidR="00E1285C">
              <w:rPr>
                <w:lang w:val="nl-NL"/>
              </w:rPr>
              <w:t xml:space="preserve"> Je houdt </w:t>
            </w:r>
            <w:r w:rsidR="00072FFA">
              <w:rPr>
                <w:lang w:val="nl-NL"/>
              </w:rPr>
              <w:t xml:space="preserve">bij beslissingen </w:t>
            </w:r>
            <w:r w:rsidR="00E1285C">
              <w:rPr>
                <w:lang w:val="nl-NL"/>
              </w:rPr>
              <w:t xml:space="preserve">rekening met de positie en gevoelens van </w:t>
            </w:r>
            <w:r w:rsidR="00072FFA">
              <w:rPr>
                <w:lang w:val="nl-NL"/>
              </w:rPr>
              <w:t xml:space="preserve">de </w:t>
            </w:r>
            <w:r w:rsidR="00E1285C">
              <w:rPr>
                <w:lang w:val="nl-NL"/>
              </w:rPr>
              <w:t>minderhe</w:t>
            </w:r>
            <w:r w:rsidR="00072FFA">
              <w:rPr>
                <w:lang w:val="nl-NL"/>
              </w:rPr>
              <w:t>id</w:t>
            </w:r>
            <w:r w:rsidR="009B2D04">
              <w:rPr>
                <w:lang w:val="nl-NL"/>
              </w:rPr>
              <w:t>.</w:t>
            </w:r>
            <w:r w:rsidR="00E1285C">
              <w:rPr>
                <w:lang w:val="nl-NL"/>
              </w:rPr>
              <w:t xml:space="preserve"> Je </w:t>
            </w:r>
            <w:r w:rsidR="00963A95" w:rsidRPr="00963A95">
              <w:rPr>
                <w:lang w:val="nl-NL"/>
              </w:rPr>
              <w:t>toon</w:t>
            </w:r>
            <w:r w:rsidR="00963A95">
              <w:rPr>
                <w:lang w:val="nl-NL"/>
              </w:rPr>
              <w:t>t</w:t>
            </w:r>
            <w:r w:rsidR="00963A95" w:rsidRPr="00963A95">
              <w:rPr>
                <w:lang w:val="nl-NL"/>
              </w:rPr>
              <w:t xml:space="preserve"> interesse in landelijke politiek, en probeer</w:t>
            </w:r>
            <w:r w:rsidR="008519CE">
              <w:rPr>
                <w:lang w:val="nl-NL"/>
              </w:rPr>
              <w:t>t</w:t>
            </w:r>
            <w:r w:rsidR="00963A95" w:rsidRPr="00963A95">
              <w:rPr>
                <w:lang w:val="nl-NL"/>
              </w:rPr>
              <w:t xml:space="preserve"> op de hoogte te blijven van het nieuws daarover</w:t>
            </w:r>
            <w:r w:rsidR="00E1285C">
              <w:rPr>
                <w:lang w:val="nl-NL"/>
              </w:rPr>
              <w:t>.</w:t>
            </w:r>
          </w:p>
          <w:p w14:paraId="5309B816" w14:textId="77777777" w:rsidR="009C4945" w:rsidRPr="007C0C07" w:rsidRDefault="009C4945" w:rsidP="009C4945">
            <w:pPr>
              <w:rPr>
                <w:rFonts w:ascii="Wingdings" w:hAnsi="Wingdings"/>
                <w:i/>
                <w:sz w:val="20"/>
                <w:lang w:val="nl-NL"/>
              </w:rPr>
            </w:pPr>
            <w:r w:rsidRPr="007C0C07">
              <w:rPr>
                <w:i/>
                <w:sz w:val="20"/>
                <w:lang w:val="nl-NL"/>
              </w:rPr>
              <w:t>Bijvoorbeeld:</w:t>
            </w:r>
          </w:p>
          <w:p w14:paraId="641DB3A0" w14:textId="470E0845" w:rsidR="00185557" w:rsidRPr="007C0C07" w:rsidRDefault="005037AB" w:rsidP="00215AA6">
            <w:pPr>
              <w:rPr>
                <w:i/>
                <w:sz w:val="20"/>
                <w:lang w:val="nl-NL"/>
              </w:rPr>
            </w:pPr>
            <w:r w:rsidRPr="007C0C07">
              <w:rPr>
                <w:rFonts w:ascii="Wingdings" w:hAnsi="Wingdings"/>
                <w:i/>
                <w:sz w:val="22"/>
                <w:lang w:val="nl-NL"/>
              </w:rPr>
              <w:t></w:t>
            </w:r>
            <w:r w:rsidRPr="007C0C07">
              <w:rPr>
                <w:i/>
                <w:sz w:val="22"/>
                <w:lang w:val="nl-NL"/>
              </w:rPr>
              <w:t xml:space="preserve"> </w:t>
            </w:r>
            <w:r w:rsidR="00F52944" w:rsidRPr="007C0C07">
              <w:rPr>
                <w:i/>
                <w:sz w:val="20"/>
                <w:lang w:val="nl-NL"/>
              </w:rPr>
              <w:t>Ik</w:t>
            </w:r>
            <w:r w:rsidR="00462446">
              <w:rPr>
                <w:i/>
                <w:sz w:val="20"/>
                <w:lang w:val="nl-NL"/>
              </w:rPr>
              <w:t xml:space="preserve"> vind dat bij het nemen van beslissingen nagedacht moet worden over tegenargumenten</w:t>
            </w:r>
            <w:r w:rsidR="00185557" w:rsidRPr="007C0C07">
              <w:rPr>
                <w:i/>
                <w:sz w:val="20"/>
                <w:lang w:val="nl-NL"/>
              </w:rPr>
              <w:t>.</w:t>
            </w:r>
          </w:p>
          <w:p w14:paraId="42F15702" w14:textId="77777777" w:rsidR="00CE3C46" w:rsidRDefault="00E1285C" w:rsidP="00CE3C46">
            <w:pPr>
              <w:rPr>
                <w:i/>
                <w:sz w:val="20"/>
                <w:lang w:val="nl-NL"/>
              </w:rPr>
            </w:pPr>
            <w:r w:rsidRPr="007C0C07">
              <w:rPr>
                <w:rFonts w:ascii="Wingdings" w:hAnsi="Wingdings"/>
                <w:i/>
                <w:sz w:val="20"/>
                <w:lang w:val="nl-NL"/>
              </w:rPr>
              <w:t></w:t>
            </w:r>
            <w:r w:rsidRPr="007C0C07">
              <w:rPr>
                <w:i/>
                <w:sz w:val="20"/>
                <w:lang w:val="nl-NL"/>
              </w:rPr>
              <w:t xml:space="preserve"> Ik</w:t>
            </w:r>
            <w:r>
              <w:rPr>
                <w:i/>
                <w:sz w:val="20"/>
                <w:lang w:val="nl-NL"/>
              </w:rPr>
              <w:t xml:space="preserve"> ben bereid de belangen van andere</w:t>
            </w:r>
            <w:r w:rsidR="00664665">
              <w:rPr>
                <w:i/>
                <w:sz w:val="20"/>
                <w:lang w:val="nl-NL"/>
              </w:rPr>
              <w:t>n</w:t>
            </w:r>
            <w:r>
              <w:rPr>
                <w:i/>
                <w:sz w:val="20"/>
                <w:lang w:val="nl-NL"/>
              </w:rPr>
              <w:t xml:space="preserve"> te verdedigen, ook als ik het </w:t>
            </w:r>
            <w:r w:rsidR="00664665">
              <w:rPr>
                <w:i/>
                <w:sz w:val="20"/>
                <w:lang w:val="nl-NL"/>
              </w:rPr>
              <w:t xml:space="preserve">inhoudelijk </w:t>
            </w:r>
            <w:r>
              <w:rPr>
                <w:i/>
                <w:sz w:val="20"/>
                <w:lang w:val="nl-NL"/>
              </w:rPr>
              <w:t>niet met ze eens ben.</w:t>
            </w:r>
          </w:p>
          <w:p w14:paraId="052369F2" w14:textId="09D8173F" w:rsidR="0089106E" w:rsidRPr="0089106E" w:rsidRDefault="0089106E" w:rsidP="00CE3C46">
            <w:pPr>
              <w:rPr>
                <w:i/>
                <w:sz w:val="20"/>
                <w:lang w:val="nl-NL"/>
              </w:rPr>
            </w:pPr>
            <w:r w:rsidRPr="007C0C07">
              <w:rPr>
                <w:rFonts w:ascii="Wingdings" w:hAnsi="Wingdings"/>
                <w:i/>
                <w:sz w:val="22"/>
                <w:lang w:val="nl-NL"/>
              </w:rPr>
              <w:t></w:t>
            </w:r>
            <w:r w:rsidRPr="007C0C07">
              <w:rPr>
                <w:i/>
                <w:sz w:val="22"/>
                <w:lang w:val="nl-NL"/>
              </w:rPr>
              <w:t xml:space="preserve"> </w:t>
            </w:r>
            <w:r w:rsidRPr="007C0C07">
              <w:rPr>
                <w:i/>
                <w:sz w:val="20"/>
                <w:lang w:val="nl-NL"/>
              </w:rPr>
              <w:t xml:space="preserve">Ik </w:t>
            </w:r>
            <w:r>
              <w:rPr>
                <w:i/>
                <w:sz w:val="20"/>
                <w:lang w:val="nl-NL"/>
              </w:rPr>
              <w:t xml:space="preserve">vind dat iedereen regelmatig het nieuws over </w:t>
            </w:r>
            <w:r w:rsidRPr="00963A95">
              <w:rPr>
                <w:i/>
                <w:sz w:val="20"/>
                <w:lang w:val="nl-NL"/>
              </w:rPr>
              <w:t>de politiek</w:t>
            </w:r>
            <w:r>
              <w:rPr>
                <w:i/>
                <w:sz w:val="20"/>
                <w:lang w:val="nl-NL"/>
              </w:rPr>
              <w:t xml:space="preserve"> moet volgen</w:t>
            </w:r>
            <w:r w:rsidRPr="007C0C07">
              <w:rPr>
                <w:i/>
                <w:sz w:val="20"/>
                <w:lang w:val="nl-NL"/>
              </w:rPr>
              <w:t>.</w:t>
            </w:r>
          </w:p>
        </w:tc>
        <w:tc>
          <w:tcPr>
            <w:tcW w:w="3402" w:type="dxa"/>
          </w:tcPr>
          <w:p w14:paraId="3AA42A7A" w14:textId="4DA77206" w:rsidR="00966434" w:rsidRPr="00FE3E94" w:rsidRDefault="00904B35" w:rsidP="00904B35">
            <w:pPr>
              <w:rPr>
                <w:lang w:val="nl-NL"/>
              </w:rPr>
            </w:pPr>
            <w:r>
              <w:rPr>
                <w:lang w:val="nl-NL"/>
              </w:rPr>
              <w:t xml:space="preserve">Je stimuleert </w:t>
            </w:r>
            <w:r w:rsidR="003B69E7">
              <w:rPr>
                <w:lang w:val="nl-NL"/>
              </w:rPr>
              <w:t xml:space="preserve">bij </w:t>
            </w:r>
            <w:r>
              <w:rPr>
                <w:lang w:val="nl-NL"/>
              </w:rPr>
              <w:t>anderen een open houding. Je hebt oo</w:t>
            </w:r>
            <w:r w:rsidR="003B69E7">
              <w:rPr>
                <w:lang w:val="nl-NL"/>
              </w:rPr>
              <w:t>g</w:t>
            </w:r>
            <w:r>
              <w:rPr>
                <w:lang w:val="nl-NL"/>
              </w:rPr>
              <w:t xml:space="preserve"> voor spanningen en gevoelige situaties, en kunt jezelf daarin goed een houding geven. Je voelt je betrokken bij de politiek</w:t>
            </w:r>
            <w:r w:rsidR="009B2D04">
              <w:rPr>
                <w:lang w:val="nl-NL"/>
              </w:rPr>
              <w:t>.</w:t>
            </w:r>
          </w:p>
          <w:p w14:paraId="46FE61B0" w14:textId="77777777" w:rsidR="009C4945" w:rsidRPr="007C0C07" w:rsidRDefault="009C4945" w:rsidP="009C4945">
            <w:pPr>
              <w:rPr>
                <w:rFonts w:ascii="Wingdings" w:hAnsi="Wingdings"/>
                <w:i/>
                <w:sz w:val="20"/>
                <w:lang w:val="nl-NL"/>
              </w:rPr>
            </w:pPr>
            <w:r w:rsidRPr="007C0C07">
              <w:rPr>
                <w:i/>
                <w:sz w:val="20"/>
                <w:lang w:val="nl-NL"/>
              </w:rPr>
              <w:t>Bijvoorbeeld:</w:t>
            </w:r>
          </w:p>
          <w:p w14:paraId="3406CFAD" w14:textId="0B3DD68D" w:rsidR="00F42F3C" w:rsidRPr="007C0C07" w:rsidRDefault="009B2D04" w:rsidP="00F629D1">
            <w:pPr>
              <w:rPr>
                <w:i/>
                <w:sz w:val="20"/>
                <w:lang w:val="nl-NL"/>
              </w:rPr>
            </w:pPr>
            <w:r w:rsidRPr="007C0C07">
              <w:rPr>
                <w:rFonts w:ascii="Wingdings" w:hAnsi="Wingdings"/>
                <w:i/>
                <w:sz w:val="22"/>
                <w:lang w:val="nl-NL"/>
              </w:rPr>
              <w:t></w:t>
            </w:r>
            <w:r w:rsidRPr="007C0C07">
              <w:rPr>
                <w:i/>
                <w:sz w:val="22"/>
                <w:lang w:val="nl-NL"/>
              </w:rPr>
              <w:t xml:space="preserve"> </w:t>
            </w:r>
            <w:r w:rsidRPr="007C0C07">
              <w:rPr>
                <w:i/>
                <w:sz w:val="20"/>
                <w:lang w:val="nl-NL"/>
              </w:rPr>
              <w:t xml:space="preserve">Ik </w:t>
            </w:r>
            <w:r w:rsidR="001F59D3" w:rsidRPr="007C0C07">
              <w:rPr>
                <w:i/>
                <w:sz w:val="20"/>
                <w:lang w:val="nl-NL"/>
              </w:rPr>
              <w:t xml:space="preserve">vind het belangrijk om </w:t>
            </w:r>
            <w:r w:rsidR="002828C9">
              <w:rPr>
                <w:i/>
                <w:sz w:val="20"/>
                <w:lang w:val="nl-NL"/>
              </w:rPr>
              <w:t>bij (democratische) beslissingen na te denken over de gevolgen voor anderen</w:t>
            </w:r>
            <w:r w:rsidR="0089106E">
              <w:rPr>
                <w:i/>
                <w:sz w:val="20"/>
                <w:lang w:val="nl-NL"/>
              </w:rPr>
              <w:t>, ook als zij geen inspraak hebben</w:t>
            </w:r>
            <w:r w:rsidR="00F42F3C" w:rsidRPr="007C0C07">
              <w:rPr>
                <w:i/>
                <w:sz w:val="20"/>
                <w:lang w:val="nl-NL"/>
              </w:rPr>
              <w:t>.</w:t>
            </w:r>
          </w:p>
          <w:p w14:paraId="7D8CA4BB" w14:textId="5E5C9120" w:rsidR="006A046F" w:rsidRDefault="005037AB" w:rsidP="00F82EA5">
            <w:pPr>
              <w:rPr>
                <w:i/>
                <w:sz w:val="20"/>
                <w:lang w:val="nl-NL"/>
              </w:rPr>
            </w:pPr>
            <w:r w:rsidRPr="007C0C07">
              <w:rPr>
                <w:rFonts w:ascii="Wingdings" w:hAnsi="Wingdings"/>
                <w:i/>
                <w:sz w:val="22"/>
                <w:lang w:val="nl-NL"/>
              </w:rPr>
              <w:t></w:t>
            </w:r>
            <w:r w:rsidRPr="007C0C07">
              <w:rPr>
                <w:i/>
                <w:sz w:val="22"/>
                <w:lang w:val="nl-NL"/>
              </w:rPr>
              <w:t xml:space="preserve"> </w:t>
            </w:r>
            <w:r w:rsidR="0028587D">
              <w:rPr>
                <w:i/>
                <w:sz w:val="20"/>
                <w:lang w:val="nl-NL"/>
              </w:rPr>
              <w:t xml:space="preserve">Ik </w:t>
            </w:r>
            <w:r w:rsidR="00F82EA5">
              <w:rPr>
                <w:i/>
                <w:sz w:val="20"/>
                <w:lang w:val="nl-NL"/>
              </w:rPr>
              <w:t xml:space="preserve">vind het belangrijk </w:t>
            </w:r>
            <w:r w:rsidR="0028587D">
              <w:rPr>
                <w:i/>
                <w:sz w:val="20"/>
                <w:lang w:val="nl-NL"/>
              </w:rPr>
              <w:t>anderen na te laten denken over hun rol in democratische beslissingen.</w:t>
            </w:r>
          </w:p>
          <w:p w14:paraId="0734CFFF" w14:textId="529AB6B1" w:rsidR="0089106E" w:rsidRPr="00D84093" w:rsidRDefault="0089106E" w:rsidP="00F82EA5">
            <w:pPr>
              <w:rPr>
                <w:i/>
                <w:sz w:val="20"/>
                <w:lang w:val="nl-NL"/>
              </w:rPr>
            </w:pPr>
            <w:r w:rsidRPr="007C0C07">
              <w:rPr>
                <w:rFonts w:ascii="Wingdings" w:hAnsi="Wingdings"/>
                <w:i/>
                <w:sz w:val="22"/>
                <w:lang w:val="nl-NL"/>
              </w:rPr>
              <w:t></w:t>
            </w:r>
            <w:r w:rsidRPr="007C0C07">
              <w:rPr>
                <w:i/>
                <w:sz w:val="22"/>
                <w:lang w:val="nl-NL"/>
              </w:rPr>
              <w:t xml:space="preserve"> </w:t>
            </w:r>
            <w:r w:rsidRPr="007C0C07">
              <w:rPr>
                <w:i/>
                <w:sz w:val="20"/>
                <w:lang w:val="nl-NL"/>
              </w:rPr>
              <w:t xml:space="preserve">Ik </w:t>
            </w:r>
            <w:r>
              <w:rPr>
                <w:i/>
                <w:sz w:val="20"/>
                <w:lang w:val="nl-NL"/>
              </w:rPr>
              <w:t>vind dat ik regelmatig het politieke nieuws moet volgen en daar ook een eigen mening en visie over vormen.</w:t>
            </w:r>
          </w:p>
        </w:tc>
      </w:tr>
      <w:tr w:rsidR="00943E05" w:rsidRPr="005850F1" w14:paraId="02686FE7" w14:textId="77777777" w:rsidTr="00721F01">
        <w:trPr>
          <w:cantSplit/>
        </w:trPr>
        <w:tc>
          <w:tcPr>
            <w:tcW w:w="1526" w:type="dxa"/>
          </w:tcPr>
          <w:p w14:paraId="23AC5B28" w14:textId="77777777" w:rsidR="00F42F3C" w:rsidRPr="003626AD" w:rsidRDefault="00F42F3C" w:rsidP="000C5F05">
            <w:pPr>
              <w:rPr>
                <w:lang w:val="nl-NL"/>
              </w:rPr>
            </w:pPr>
            <w:r w:rsidRPr="003626AD">
              <w:rPr>
                <w:lang w:val="nl-NL"/>
              </w:rPr>
              <w:lastRenderedPageBreak/>
              <w:t>Vaardigheid</w:t>
            </w:r>
          </w:p>
          <w:p w14:paraId="2631C14F" w14:textId="77777777" w:rsidR="00F42F3C" w:rsidRPr="003626AD" w:rsidRDefault="00F42F3C" w:rsidP="000C5F05">
            <w:pPr>
              <w:rPr>
                <w:lang w:val="nl-NL"/>
              </w:rPr>
            </w:pPr>
            <w:r w:rsidRPr="003626AD">
              <w:rPr>
                <w:lang w:val="nl-NL"/>
              </w:rPr>
              <w:t>(kan…)</w:t>
            </w:r>
          </w:p>
        </w:tc>
        <w:tc>
          <w:tcPr>
            <w:tcW w:w="3260" w:type="dxa"/>
          </w:tcPr>
          <w:p w14:paraId="5DD1BAE1" w14:textId="12657AB3" w:rsidR="004A7323" w:rsidRPr="003626AD" w:rsidRDefault="00943E05" w:rsidP="00BC2957">
            <w:pPr>
              <w:rPr>
                <w:lang w:val="nl-NL"/>
              </w:rPr>
            </w:pPr>
            <w:r w:rsidRPr="003626AD">
              <w:rPr>
                <w:lang w:val="nl-NL"/>
              </w:rPr>
              <w:t xml:space="preserve">Je </w:t>
            </w:r>
            <w:r w:rsidR="00EA51F5" w:rsidRPr="003626AD">
              <w:rPr>
                <w:lang w:val="nl-NL"/>
              </w:rPr>
              <w:t xml:space="preserve">kunt je eigen mening vormen en </w:t>
            </w:r>
            <w:r w:rsidR="009E30DB">
              <w:rPr>
                <w:lang w:val="nl-NL"/>
              </w:rPr>
              <w:t>jouw standpunt</w:t>
            </w:r>
            <w:r w:rsidR="006F7ED4">
              <w:rPr>
                <w:lang w:val="nl-NL"/>
              </w:rPr>
              <w:t xml:space="preserve"> </w:t>
            </w:r>
            <w:r w:rsidR="00F37B32">
              <w:rPr>
                <w:lang w:val="nl-NL"/>
              </w:rPr>
              <w:t>duidelijk maken</w:t>
            </w:r>
            <w:r w:rsidR="00B52109" w:rsidRPr="003626AD">
              <w:rPr>
                <w:lang w:val="nl-NL"/>
              </w:rPr>
              <w:t>.</w:t>
            </w:r>
          </w:p>
          <w:p w14:paraId="51FB3902" w14:textId="77777777" w:rsidR="009C4945" w:rsidRPr="00572D6D" w:rsidRDefault="009C4945" w:rsidP="009C4945">
            <w:pPr>
              <w:rPr>
                <w:rFonts w:ascii="Wingdings" w:hAnsi="Wingdings"/>
                <w:i/>
                <w:sz w:val="20"/>
                <w:lang w:val="nl-NL"/>
              </w:rPr>
            </w:pPr>
            <w:r w:rsidRPr="00572D6D">
              <w:rPr>
                <w:i/>
                <w:sz w:val="20"/>
                <w:lang w:val="nl-NL"/>
              </w:rPr>
              <w:t>Bijvoorbeeld:</w:t>
            </w:r>
          </w:p>
          <w:p w14:paraId="2DC6D174" w14:textId="77777777" w:rsidR="00943E05" w:rsidRPr="00572D6D" w:rsidRDefault="005037AB" w:rsidP="00192CD1">
            <w:pPr>
              <w:rPr>
                <w:i/>
                <w:sz w:val="20"/>
                <w:lang w:val="nl-NL"/>
              </w:rPr>
            </w:pPr>
            <w:r w:rsidRPr="00572D6D">
              <w:rPr>
                <w:rFonts w:ascii="Wingdings" w:hAnsi="Wingdings"/>
                <w:i/>
                <w:sz w:val="22"/>
                <w:lang w:val="nl-NL"/>
              </w:rPr>
              <w:t></w:t>
            </w:r>
            <w:r w:rsidRPr="00572D6D">
              <w:rPr>
                <w:i/>
                <w:sz w:val="22"/>
                <w:lang w:val="nl-NL"/>
              </w:rPr>
              <w:t xml:space="preserve"> </w:t>
            </w:r>
            <w:r w:rsidR="00943E05" w:rsidRPr="00572D6D">
              <w:rPr>
                <w:i/>
                <w:sz w:val="20"/>
                <w:lang w:val="nl-NL"/>
              </w:rPr>
              <w:t>Ik kan vasthouden aan mijn mening.</w:t>
            </w:r>
            <w:r w:rsidR="00F42F3C" w:rsidRPr="00572D6D">
              <w:rPr>
                <w:i/>
                <w:sz w:val="20"/>
                <w:lang w:val="nl-NL"/>
              </w:rPr>
              <w:t xml:space="preserve"> </w:t>
            </w:r>
          </w:p>
          <w:p w14:paraId="3F5E0CCF" w14:textId="77777777" w:rsidR="00F42F3C" w:rsidRPr="00572D6D" w:rsidRDefault="005037AB" w:rsidP="003332E0">
            <w:pPr>
              <w:rPr>
                <w:i/>
                <w:sz w:val="20"/>
                <w:lang w:val="nl-NL"/>
              </w:rPr>
            </w:pPr>
            <w:r w:rsidRPr="00572D6D">
              <w:rPr>
                <w:rFonts w:ascii="Wingdings" w:hAnsi="Wingdings"/>
                <w:i/>
                <w:sz w:val="22"/>
                <w:lang w:val="nl-NL"/>
              </w:rPr>
              <w:t></w:t>
            </w:r>
            <w:r w:rsidRPr="00572D6D">
              <w:rPr>
                <w:i/>
                <w:sz w:val="22"/>
                <w:lang w:val="nl-NL"/>
              </w:rPr>
              <w:t xml:space="preserve"> </w:t>
            </w:r>
            <w:r w:rsidR="00943E05" w:rsidRPr="00572D6D">
              <w:rPr>
                <w:i/>
                <w:sz w:val="20"/>
                <w:lang w:val="nl-NL"/>
              </w:rPr>
              <w:t>Ik k</w:t>
            </w:r>
            <w:r w:rsidR="00F42F3C" w:rsidRPr="00572D6D">
              <w:rPr>
                <w:i/>
                <w:sz w:val="20"/>
                <w:lang w:val="nl-NL"/>
              </w:rPr>
              <w:t xml:space="preserve">an </w:t>
            </w:r>
            <w:r w:rsidR="003332E0" w:rsidRPr="00572D6D">
              <w:rPr>
                <w:i/>
                <w:sz w:val="20"/>
                <w:lang w:val="nl-NL"/>
              </w:rPr>
              <w:t>bepalen of ik ergens voor of tegen ben</w:t>
            </w:r>
            <w:r w:rsidR="00F42F3C" w:rsidRPr="00572D6D">
              <w:rPr>
                <w:i/>
                <w:sz w:val="20"/>
                <w:lang w:val="nl-NL"/>
              </w:rPr>
              <w:t>.</w:t>
            </w:r>
          </w:p>
          <w:p w14:paraId="161E277C" w14:textId="77777777" w:rsidR="00EA51F5" w:rsidRPr="00F4656E" w:rsidRDefault="005037AB" w:rsidP="008547A2">
            <w:pPr>
              <w:rPr>
                <w:sz w:val="22"/>
                <w:lang w:val="nl-NL"/>
              </w:rPr>
            </w:pPr>
            <w:r w:rsidRPr="00572D6D">
              <w:rPr>
                <w:rFonts w:ascii="Wingdings" w:hAnsi="Wingdings"/>
                <w:i/>
                <w:sz w:val="22"/>
                <w:lang w:val="nl-NL"/>
              </w:rPr>
              <w:t></w:t>
            </w:r>
            <w:r w:rsidRPr="00572D6D">
              <w:rPr>
                <w:i/>
                <w:sz w:val="22"/>
                <w:lang w:val="nl-NL"/>
              </w:rPr>
              <w:t xml:space="preserve"> </w:t>
            </w:r>
            <w:r w:rsidR="00EA51F5" w:rsidRPr="00572D6D">
              <w:rPr>
                <w:i/>
                <w:sz w:val="20"/>
                <w:lang w:val="nl-NL"/>
              </w:rPr>
              <w:t xml:space="preserve">Ik kan </w:t>
            </w:r>
            <w:r w:rsidR="008547A2">
              <w:rPr>
                <w:i/>
                <w:sz w:val="20"/>
                <w:lang w:val="nl-NL"/>
              </w:rPr>
              <w:t>me houden aan afspraken die we gezamenlijk gemaakt hebben.</w:t>
            </w:r>
          </w:p>
        </w:tc>
        <w:tc>
          <w:tcPr>
            <w:tcW w:w="3544" w:type="dxa"/>
          </w:tcPr>
          <w:p w14:paraId="1DDD8210" w14:textId="7BC8C832" w:rsidR="004A7323" w:rsidRPr="003626AD" w:rsidRDefault="00943E05" w:rsidP="003F4E71">
            <w:pPr>
              <w:rPr>
                <w:lang w:val="nl-NL"/>
              </w:rPr>
            </w:pPr>
            <w:r w:rsidRPr="003626AD">
              <w:rPr>
                <w:lang w:val="nl-NL"/>
              </w:rPr>
              <w:t>Je k</w:t>
            </w:r>
            <w:r w:rsidR="00A37101" w:rsidRPr="003626AD">
              <w:rPr>
                <w:lang w:val="nl-NL"/>
              </w:rPr>
              <w:t>u</w:t>
            </w:r>
            <w:r w:rsidRPr="003626AD">
              <w:rPr>
                <w:lang w:val="nl-NL"/>
              </w:rPr>
              <w:t>n</w:t>
            </w:r>
            <w:r w:rsidR="00A37101" w:rsidRPr="003626AD">
              <w:rPr>
                <w:lang w:val="nl-NL"/>
              </w:rPr>
              <w:t>t</w:t>
            </w:r>
            <w:r w:rsidRPr="003626AD">
              <w:rPr>
                <w:lang w:val="nl-NL"/>
              </w:rPr>
              <w:t xml:space="preserve"> rekening houden met </w:t>
            </w:r>
            <w:r w:rsidR="009853EE">
              <w:rPr>
                <w:lang w:val="nl-NL"/>
              </w:rPr>
              <w:t xml:space="preserve">wat </w:t>
            </w:r>
            <w:r w:rsidR="00047BDC">
              <w:rPr>
                <w:lang w:val="nl-NL"/>
              </w:rPr>
              <w:t>anderen</w:t>
            </w:r>
            <w:r w:rsidRPr="003626AD">
              <w:rPr>
                <w:lang w:val="nl-NL"/>
              </w:rPr>
              <w:t xml:space="preserve"> </w:t>
            </w:r>
            <w:r w:rsidR="009853EE">
              <w:rPr>
                <w:lang w:val="nl-NL"/>
              </w:rPr>
              <w:t>in je dagelijkse omgeving vinden</w:t>
            </w:r>
            <w:r w:rsidR="008649ED" w:rsidRPr="003626AD">
              <w:rPr>
                <w:lang w:val="nl-NL"/>
              </w:rPr>
              <w:t>.</w:t>
            </w:r>
            <w:r w:rsidR="00047BDC">
              <w:rPr>
                <w:lang w:val="nl-NL"/>
              </w:rPr>
              <w:t xml:space="preserve"> Je kunt omgaan met meningsverschillen</w:t>
            </w:r>
            <w:r w:rsidR="009E30DB">
              <w:rPr>
                <w:lang w:val="nl-NL"/>
              </w:rPr>
              <w:t xml:space="preserve"> en anderen met argumenten overtuigen</w:t>
            </w:r>
            <w:r w:rsidR="00047BDC">
              <w:rPr>
                <w:lang w:val="nl-NL"/>
              </w:rPr>
              <w:t>.</w:t>
            </w:r>
          </w:p>
          <w:p w14:paraId="55D35443" w14:textId="77777777" w:rsidR="009C4945" w:rsidRPr="00572D6D" w:rsidRDefault="009C4945" w:rsidP="009C4945">
            <w:pPr>
              <w:rPr>
                <w:rFonts w:ascii="Wingdings" w:hAnsi="Wingdings"/>
                <w:i/>
                <w:sz w:val="20"/>
                <w:lang w:val="nl-NL"/>
              </w:rPr>
            </w:pPr>
            <w:r w:rsidRPr="00572D6D">
              <w:rPr>
                <w:i/>
                <w:sz w:val="20"/>
                <w:lang w:val="nl-NL"/>
              </w:rPr>
              <w:t>Bijvoorbeeld:</w:t>
            </w:r>
          </w:p>
          <w:p w14:paraId="6D07F48D" w14:textId="6AF5C04F" w:rsidR="003332E0" w:rsidRPr="00572D6D" w:rsidRDefault="005037AB" w:rsidP="003332E0">
            <w:pPr>
              <w:rPr>
                <w:i/>
                <w:sz w:val="20"/>
                <w:lang w:val="nl-NL"/>
              </w:rPr>
            </w:pPr>
            <w:r w:rsidRPr="00572D6D">
              <w:rPr>
                <w:rFonts w:ascii="Wingdings" w:hAnsi="Wingdings"/>
                <w:i/>
                <w:sz w:val="22"/>
                <w:lang w:val="nl-NL"/>
              </w:rPr>
              <w:t></w:t>
            </w:r>
            <w:r w:rsidRPr="00572D6D">
              <w:rPr>
                <w:i/>
                <w:sz w:val="22"/>
                <w:lang w:val="nl-NL"/>
              </w:rPr>
              <w:t xml:space="preserve"> </w:t>
            </w:r>
            <w:r w:rsidR="003332E0" w:rsidRPr="00572D6D">
              <w:rPr>
                <w:i/>
                <w:sz w:val="20"/>
                <w:lang w:val="nl-NL"/>
              </w:rPr>
              <w:t xml:space="preserve">Ik kan </w:t>
            </w:r>
            <w:r w:rsidR="00BD00FD">
              <w:rPr>
                <w:i/>
                <w:sz w:val="20"/>
                <w:lang w:val="nl-NL"/>
              </w:rPr>
              <w:t xml:space="preserve">op basis van verschillende meningen </w:t>
            </w:r>
            <w:r w:rsidR="00A37101" w:rsidRPr="00572D6D">
              <w:rPr>
                <w:i/>
                <w:sz w:val="20"/>
                <w:lang w:val="nl-NL"/>
              </w:rPr>
              <w:t xml:space="preserve">een </w:t>
            </w:r>
            <w:r w:rsidR="00BD00FD">
              <w:rPr>
                <w:i/>
                <w:sz w:val="20"/>
                <w:lang w:val="nl-NL"/>
              </w:rPr>
              <w:t xml:space="preserve">eigen </w:t>
            </w:r>
            <w:r w:rsidR="00A37101" w:rsidRPr="00572D6D">
              <w:rPr>
                <w:i/>
                <w:sz w:val="20"/>
                <w:lang w:val="nl-NL"/>
              </w:rPr>
              <w:t>standpunt innemen in discussies</w:t>
            </w:r>
            <w:r w:rsidR="003332E0" w:rsidRPr="00572D6D">
              <w:rPr>
                <w:i/>
                <w:sz w:val="20"/>
                <w:lang w:val="nl-NL"/>
              </w:rPr>
              <w:t>.</w:t>
            </w:r>
          </w:p>
          <w:p w14:paraId="653DBEAE" w14:textId="70DF8152" w:rsidR="00CE75A9" w:rsidRDefault="005037AB" w:rsidP="00CE75A9">
            <w:pPr>
              <w:rPr>
                <w:i/>
                <w:sz w:val="20"/>
                <w:lang w:val="nl-NL"/>
              </w:rPr>
            </w:pPr>
            <w:r w:rsidRPr="00572D6D">
              <w:rPr>
                <w:rFonts w:ascii="Wingdings" w:hAnsi="Wingdings"/>
                <w:i/>
                <w:sz w:val="22"/>
                <w:lang w:val="nl-NL"/>
              </w:rPr>
              <w:t></w:t>
            </w:r>
            <w:r w:rsidRPr="00572D6D">
              <w:rPr>
                <w:i/>
                <w:sz w:val="22"/>
                <w:lang w:val="nl-NL"/>
              </w:rPr>
              <w:t xml:space="preserve"> </w:t>
            </w:r>
            <w:r w:rsidR="005A4D4F" w:rsidRPr="00572D6D">
              <w:rPr>
                <w:i/>
                <w:sz w:val="20"/>
                <w:lang w:val="nl-NL"/>
              </w:rPr>
              <w:t xml:space="preserve">Ik kan mijn mening zo formuleren dat ik anderen niet beledig </w:t>
            </w:r>
            <w:r w:rsidR="007406B6">
              <w:rPr>
                <w:i/>
                <w:sz w:val="20"/>
                <w:lang w:val="nl-NL"/>
              </w:rPr>
              <w:t>of</w:t>
            </w:r>
            <w:r w:rsidR="005A4D4F" w:rsidRPr="00572D6D">
              <w:rPr>
                <w:i/>
                <w:sz w:val="20"/>
                <w:lang w:val="nl-NL"/>
              </w:rPr>
              <w:t xml:space="preserve"> kwets.</w:t>
            </w:r>
          </w:p>
          <w:p w14:paraId="16AAAE2B" w14:textId="36FA01D9" w:rsidR="00F42F3C" w:rsidRPr="00F4656E" w:rsidRDefault="009503F1" w:rsidP="00741AAE">
            <w:pPr>
              <w:rPr>
                <w:sz w:val="22"/>
                <w:lang w:val="nl-NL"/>
              </w:rPr>
            </w:pPr>
            <w:r w:rsidRPr="00572D6D">
              <w:rPr>
                <w:rFonts w:ascii="Wingdings" w:hAnsi="Wingdings"/>
                <w:i/>
                <w:sz w:val="22"/>
                <w:lang w:val="nl-NL"/>
              </w:rPr>
              <w:t></w:t>
            </w:r>
            <w:r w:rsidRPr="00572D6D">
              <w:rPr>
                <w:i/>
                <w:sz w:val="22"/>
                <w:lang w:val="nl-NL"/>
              </w:rPr>
              <w:t xml:space="preserve"> </w:t>
            </w:r>
            <w:r w:rsidRPr="00572D6D">
              <w:rPr>
                <w:i/>
                <w:sz w:val="20"/>
                <w:lang w:val="nl-NL"/>
              </w:rPr>
              <w:t>Ik</w:t>
            </w:r>
            <w:r>
              <w:rPr>
                <w:i/>
                <w:sz w:val="20"/>
                <w:lang w:val="nl-NL"/>
              </w:rPr>
              <w:t xml:space="preserve"> kan een discussie waarin we het ni</w:t>
            </w:r>
            <w:r w:rsidR="00741AAE">
              <w:rPr>
                <w:i/>
                <w:sz w:val="20"/>
                <w:lang w:val="nl-NL"/>
              </w:rPr>
              <w:t>et eens worden goed afsluiten</w:t>
            </w:r>
            <w:r>
              <w:rPr>
                <w:i/>
                <w:sz w:val="20"/>
                <w:lang w:val="nl-NL"/>
              </w:rPr>
              <w:t>.</w:t>
            </w:r>
          </w:p>
        </w:tc>
        <w:tc>
          <w:tcPr>
            <w:tcW w:w="3685" w:type="dxa"/>
          </w:tcPr>
          <w:p w14:paraId="2CE8765F" w14:textId="4EF4AFC8" w:rsidR="004A7323" w:rsidRPr="003626AD" w:rsidRDefault="00943E05" w:rsidP="00F42F3C">
            <w:pPr>
              <w:rPr>
                <w:lang w:val="nl-NL"/>
              </w:rPr>
            </w:pPr>
            <w:r w:rsidRPr="003626AD">
              <w:rPr>
                <w:lang w:val="nl-NL"/>
              </w:rPr>
              <w:t>Je ku</w:t>
            </w:r>
            <w:r w:rsidR="008649ED" w:rsidRPr="003626AD">
              <w:rPr>
                <w:lang w:val="nl-NL"/>
              </w:rPr>
              <w:t>n</w:t>
            </w:r>
            <w:r w:rsidRPr="003626AD">
              <w:rPr>
                <w:lang w:val="nl-NL"/>
              </w:rPr>
              <w:t>t</w:t>
            </w:r>
            <w:r w:rsidR="008649ED" w:rsidRPr="003626AD">
              <w:rPr>
                <w:lang w:val="nl-NL"/>
              </w:rPr>
              <w:t xml:space="preserve"> actief deelnemen aan </w:t>
            </w:r>
            <w:r w:rsidR="008A1FCF" w:rsidRPr="003626AD">
              <w:rPr>
                <w:lang w:val="nl-NL"/>
              </w:rPr>
              <w:t>discussies</w:t>
            </w:r>
            <w:r w:rsidR="008649ED" w:rsidRPr="003626AD">
              <w:rPr>
                <w:lang w:val="nl-NL"/>
              </w:rPr>
              <w:t xml:space="preserve"> en doet dat op een doordachte manier.</w:t>
            </w:r>
            <w:r w:rsidR="009853EE">
              <w:rPr>
                <w:lang w:val="nl-NL"/>
              </w:rPr>
              <w:t xml:space="preserve"> Je kunt </w:t>
            </w:r>
            <w:r w:rsidR="00F37B32">
              <w:rPr>
                <w:lang w:val="nl-NL"/>
              </w:rPr>
              <w:t>je eigen</w:t>
            </w:r>
            <w:r w:rsidR="00F37B32" w:rsidRPr="003626AD">
              <w:rPr>
                <w:lang w:val="nl-NL"/>
              </w:rPr>
              <w:t xml:space="preserve"> handelen in </w:t>
            </w:r>
            <w:r w:rsidR="00F37B32">
              <w:rPr>
                <w:lang w:val="nl-NL"/>
              </w:rPr>
              <w:t>discussies</w:t>
            </w:r>
            <w:r w:rsidR="00F37B32" w:rsidRPr="003626AD">
              <w:rPr>
                <w:lang w:val="nl-NL"/>
              </w:rPr>
              <w:t xml:space="preserve"> aanpassen aan de situatie</w:t>
            </w:r>
            <w:r w:rsidR="009853EE">
              <w:rPr>
                <w:lang w:val="nl-NL"/>
              </w:rPr>
              <w:t>.</w:t>
            </w:r>
          </w:p>
          <w:p w14:paraId="6D11F0AD" w14:textId="77777777" w:rsidR="009C4945" w:rsidRPr="00572D6D" w:rsidRDefault="009C4945" w:rsidP="009C4945">
            <w:pPr>
              <w:rPr>
                <w:rFonts w:ascii="Wingdings" w:hAnsi="Wingdings"/>
                <w:i/>
                <w:sz w:val="20"/>
                <w:lang w:val="nl-NL"/>
              </w:rPr>
            </w:pPr>
            <w:r w:rsidRPr="00572D6D">
              <w:rPr>
                <w:i/>
                <w:sz w:val="20"/>
                <w:lang w:val="nl-NL"/>
              </w:rPr>
              <w:t>Bijvoorbeeld:</w:t>
            </w:r>
          </w:p>
          <w:p w14:paraId="644B18B4" w14:textId="77777777" w:rsidR="0078176D" w:rsidRDefault="0078176D" w:rsidP="00192CD1">
            <w:pPr>
              <w:rPr>
                <w:i/>
                <w:sz w:val="20"/>
                <w:lang w:val="nl-NL"/>
              </w:rPr>
            </w:pPr>
            <w:r w:rsidRPr="00572D6D">
              <w:rPr>
                <w:rFonts w:ascii="Wingdings" w:hAnsi="Wingdings"/>
                <w:i/>
                <w:sz w:val="22"/>
                <w:lang w:val="nl-NL"/>
              </w:rPr>
              <w:t></w:t>
            </w:r>
            <w:r w:rsidRPr="00572D6D">
              <w:rPr>
                <w:i/>
                <w:sz w:val="22"/>
                <w:lang w:val="nl-NL"/>
              </w:rPr>
              <w:t xml:space="preserve"> </w:t>
            </w:r>
            <w:r w:rsidRPr="00572D6D">
              <w:rPr>
                <w:i/>
                <w:sz w:val="20"/>
                <w:lang w:val="nl-NL"/>
              </w:rPr>
              <w:t xml:space="preserve">Ik </w:t>
            </w:r>
            <w:r>
              <w:rPr>
                <w:i/>
                <w:sz w:val="20"/>
                <w:lang w:val="nl-NL"/>
              </w:rPr>
              <w:t xml:space="preserve">kan </w:t>
            </w:r>
            <w:r w:rsidRPr="00572D6D">
              <w:rPr>
                <w:i/>
                <w:sz w:val="20"/>
                <w:lang w:val="nl-NL"/>
              </w:rPr>
              <w:t xml:space="preserve">een </w:t>
            </w:r>
            <w:r w:rsidR="0028768B">
              <w:rPr>
                <w:i/>
                <w:sz w:val="20"/>
                <w:lang w:val="nl-NL"/>
              </w:rPr>
              <w:t>onderbouwde</w:t>
            </w:r>
            <w:r w:rsidRPr="00572D6D">
              <w:rPr>
                <w:i/>
                <w:sz w:val="20"/>
                <w:lang w:val="nl-NL"/>
              </w:rPr>
              <w:t xml:space="preserve"> mening </w:t>
            </w:r>
            <w:r>
              <w:rPr>
                <w:i/>
                <w:sz w:val="20"/>
                <w:lang w:val="nl-NL"/>
              </w:rPr>
              <w:t xml:space="preserve">vormen </w:t>
            </w:r>
            <w:r w:rsidRPr="00572D6D">
              <w:rPr>
                <w:i/>
                <w:sz w:val="20"/>
                <w:lang w:val="nl-NL"/>
              </w:rPr>
              <w:t xml:space="preserve">over actuele (politieke) gebeurtenissen. </w:t>
            </w:r>
          </w:p>
          <w:p w14:paraId="7B02D74A" w14:textId="636DD7C2" w:rsidR="00B57BAF" w:rsidRPr="00572D6D" w:rsidRDefault="005037AB" w:rsidP="00192CD1">
            <w:pPr>
              <w:rPr>
                <w:i/>
                <w:sz w:val="20"/>
                <w:lang w:val="nl-NL"/>
              </w:rPr>
            </w:pPr>
            <w:r w:rsidRPr="00572D6D">
              <w:rPr>
                <w:rFonts w:ascii="Wingdings" w:hAnsi="Wingdings"/>
                <w:i/>
                <w:sz w:val="22"/>
                <w:lang w:val="nl-NL"/>
              </w:rPr>
              <w:t></w:t>
            </w:r>
            <w:r w:rsidRPr="00572D6D">
              <w:rPr>
                <w:i/>
                <w:sz w:val="22"/>
                <w:lang w:val="nl-NL"/>
              </w:rPr>
              <w:t xml:space="preserve"> </w:t>
            </w:r>
            <w:r w:rsidR="00B57BAF" w:rsidRPr="00572D6D">
              <w:rPr>
                <w:i/>
                <w:sz w:val="20"/>
                <w:lang w:val="nl-NL"/>
              </w:rPr>
              <w:t xml:space="preserve">Ik kan mij </w:t>
            </w:r>
            <w:r w:rsidR="0028587D">
              <w:rPr>
                <w:i/>
                <w:sz w:val="20"/>
                <w:lang w:val="nl-NL"/>
              </w:rPr>
              <w:t xml:space="preserve">bij het bespreken van controversiële onderwerpen </w:t>
            </w:r>
            <w:r w:rsidR="00F42F3C" w:rsidRPr="00572D6D">
              <w:rPr>
                <w:i/>
                <w:sz w:val="20"/>
                <w:lang w:val="nl-NL"/>
              </w:rPr>
              <w:t>inleven in het standpunt van een ander.</w:t>
            </w:r>
          </w:p>
          <w:p w14:paraId="0B89F4B6" w14:textId="62A8F514" w:rsidR="00C45785" w:rsidRPr="0028768B" w:rsidRDefault="005037AB" w:rsidP="0028587D">
            <w:pPr>
              <w:rPr>
                <w:i/>
                <w:color w:val="FF0000"/>
                <w:sz w:val="20"/>
                <w:lang w:val="nl-NL"/>
              </w:rPr>
            </w:pPr>
            <w:r w:rsidRPr="002D1DE1">
              <w:rPr>
                <w:rFonts w:ascii="Wingdings" w:hAnsi="Wingdings"/>
                <w:i/>
                <w:sz w:val="22"/>
                <w:lang w:val="nl-NL"/>
              </w:rPr>
              <w:t></w:t>
            </w:r>
            <w:r w:rsidRPr="002D1DE1">
              <w:rPr>
                <w:i/>
                <w:sz w:val="22"/>
                <w:lang w:val="nl-NL"/>
              </w:rPr>
              <w:t xml:space="preserve"> </w:t>
            </w:r>
            <w:r w:rsidR="0028587D">
              <w:rPr>
                <w:i/>
                <w:sz w:val="20"/>
                <w:lang w:val="nl-NL"/>
              </w:rPr>
              <w:t>Ik kan invloed hebben op beslissingen in mijn omgeving (zoals op school, thuis etc.).</w:t>
            </w:r>
          </w:p>
        </w:tc>
        <w:tc>
          <w:tcPr>
            <w:tcW w:w="3402" w:type="dxa"/>
          </w:tcPr>
          <w:p w14:paraId="467D925B" w14:textId="2038516B" w:rsidR="004A7323" w:rsidRPr="003626AD" w:rsidRDefault="00B57BAF" w:rsidP="00F42F3C">
            <w:pPr>
              <w:rPr>
                <w:lang w:val="nl-NL"/>
              </w:rPr>
            </w:pPr>
            <w:r w:rsidRPr="003626AD">
              <w:rPr>
                <w:lang w:val="nl-NL"/>
              </w:rPr>
              <w:t xml:space="preserve">Je kunt </w:t>
            </w:r>
            <w:r w:rsidR="00C951D3">
              <w:rPr>
                <w:lang w:val="nl-NL"/>
              </w:rPr>
              <w:t>je eigen</w:t>
            </w:r>
            <w:r w:rsidR="005825B5" w:rsidRPr="003626AD">
              <w:rPr>
                <w:lang w:val="nl-NL"/>
              </w:rPr>
              <w:t xml:space="preserve"> handelen in </w:t>
            </w:r>
            <w:r w:rsidR="00741443">
              <w:rPr>
                <w:lang w:val="nl-NL"/>
              </w:rPr>
              <w:t>discussies</w:t>
            </w:r>
            <w:r w:rsidR="005825B5" w:rsidRPr="003626AD">
              <w:rPr>
                <w:lang w:val="nl-NL"/>
              </w:rPr>
              <w:t xml:space="preserve"> aanpassen aan de situatie</w:t>
            </w:r>
            <w:r w:rsidR="00F37B32">
              <w:rPr>
                <w:lang w:val="nl-NL"/>
              </w:rPr>
              <w:t>, ook wanneer het om complexe of spanningsvolle situaties gaat</w:t>
            </w:r>
            <w:r w:rsidR="005825B5" w:rsidRPr="003626AD">
              <w:rPr>
                <w:lang w:val="nl-NL"/>
              </w:rPr>
              <w:t>.</w:t>
            </w:r>
            <w:r w:rsidR="008B0EC4" w:rsidRPr="003626AD">
              <w:rPr>
                <w:lang w:val="nl-NL"/>
              </w:rPr>
              <w:t xml:space="preserve"> </w:t>
            </w:r>
            <w:r w:rsidR="0028768B">
              <w:rPr>
                <w:lang w:val="nl-NL"/>
              </w:rPr>
              <w:t>Je hebt oog voor bredere maatschappelijke ontwikkelingen.</w:t>
            </w:r>
          </w:p>
          <w:p w14:paraId="5A64754A" w14:textId="77777777" w:rsidR="009C4945" w:rsidRPr="00572D6D" w:rsidRDefault="009C4945" w:rsidP="009C4945">
            <w:pPr>
              <w:rPr>
                <w:rFonts w:ascii="Wingdings" w:hAnsi="Wingdings"/>
                <w:i/>
                <w:sz w:val="20"/>
                <w:lang w:val="nl-NL"/>
              </w:rPr>
            </w:pPr>
            <w:r w:rsidRPr="00572D6D">
              <w:rPr>
                <w:i/>
                <w:sz w:val="20"/>
                <w:lang w:val="nl-NL"/>
              </w:rPr>
              <w:t>Bijvoorbeeld:</w:t>
            </w:r>
          </w:p>
          <w:p w14:paraId="28C746D5" w14:textId="08DE5CD8" w:rsidR="00A37101" w:rsidRDefault="005037AB" w:rsidP="006A046F">
            <w:pPr>
              <w:rPr>
                <w:i/>
                <w:sz w:val="20"/>
                <w:lang w:val="nl-NL"/>
              </w:rPr>
            </w:pPr>
            <w:r w:rsidRPr="00572D6D">
              <w:rPr>
                <w:rFonts w:ascii="Wingdings" w:hAnsi="Wingdings"/>
                <w:i/>
                <w:sz w:val="22"/>
                <w:lang w:val="nl-NL"/>
              </w:rPr>
              <w:t></w:t>
            </w:r>
            <w:r w:rsidRPr="00572D6D">
              <w:rPr>
                <w:i/>
                <w:sz w:val="22"/>
                <w:lang w:val="nl-NL"/>
              </w:rPr>
              <w:t xml:space="preserve"> </w:t>
            </w:r>
            <w:r w:rsidR="0028587D">
              <w:rPr>
                <w:i/>
                <w:sz w:val="20"/>
                <w:lang w:val="nl-NL"/>
              </w:rPr>
              <w:t xml:space="preserve">Ik kan </w:t>
            </w:r>
            <w:r w:rsidR="008640F1">
              <w:rPr>
                <w:i/>
                <w:sz w:val="20"/>
                <w:lang w:val="nl-NL"/>
              </w:rPr>
              <w:t>invloed hebben op beslissingen buiten mijn omgeving (zoals in de gemeente of politiek).</w:t>
            </w:r>
          </w:p>
          <w:p w14:paraId="7CF71A4C" w14:textId="77777777" w:rsidR="0028768B" w:rsidRDefault="0028768B" w:rsidP="00741443">
            <w:pPr>
              <w:rPr>
                <w:i/>
                <w:sz w:val="20"/>
                <w:lang w:val="nl-NL"/>
              </w:rPr>
            </w:pPr>
            <w:r w:rsidRPr="007C0C07">
              <w:rPr>
                <w:rFonts w:ascii="Wingdings" w:hAnsi="Wingdings"/>
                <w:i/>
                <w:sz w:val="20"/>
                <w:lang w:val="nl-NL"/>
              </w:rPr>
              <w:t></w:t>
            </w:r>
            <w:r w:rsidRPr="007C0C07">
              <w:rPr>
                <w:i/>
                <w:sz w:val="20"/>
                <w:lang w:val="nl-NL"/>
              </w:rPr>
              <w:t xml:space="preserve"> Ik</w:t>
            </w:r>
            <w:r>
              <w:rPr>
                <w:i/>
                <w:sz w:val="20"/>
                <w:lang w:val="nl-NL"/>
              </w:rPr>
              <w:t xml:space="preserve"> kan in discussies een conclusie bereiken waar voor- en tegenstanders achter kunnen staan.</w:t>
            </w:r>
          </w:p>
          <w:p w14:paraId="2EB8CB9F" w14:textId="77777777" w:rsidR="0028768B" w:rsidRPr="00F4656E" w:rsidRDefault="0028768B" w:rsidP="00741443">
            <w:pPr>
              <w:rPr>
                <w:sz w:val="22"/>
                <w:lang w:val="nl-NL"/>
              </w:rPr>
            </w:pPr>
            <w:r w:rsidRPr="007C0C07">
              <w:rPr>
                <w:rFonts w:ascii="Wingdings" w:hAnsi="Wingdings"/>
                <w:i/>
                <w:sz w:val="20"/>
                <w:lang w:val="nl-NL"/>
              </w:rPr>
              <w:t></w:t>
            </w:r>
            <w:r w:rsidRPr="007C0C07">
              <w:rPr>
                <w:i/>
                <w:sz w:val="20"/>
                <w:lang w:val="nl-NL"/>
              </w:rPr>
              <w:t xml:space="preserve"> Ik</w:t>
            </w:r>
            <w:r>
              <w:rPr>
                <w:i/>
                <w:sz w:val="20"/>
                <w:lang w:val="nl-NL"/>
              </w:rPr>
              <w:t xml:space="preserve"> </w:t>
            </w:r>
            <w:r w:rsidR="00C951D3">
              <w:rPr>
                <w:i/>
                <w:sz w:val="20"/>
                <w:lang w:val="nl-NL"/>
              </w:rPr>
              <w:t>kan in een discussie gevoelige of controversiële onderwerpen op een goede manier aankaarten.</w:t>
            </w:r>
          </w:p>
        </w:tc>
      </w:tr>
    </w:tbl>
    <w:p w14:paraId="73CE7D11" w14:textId="77777777" w:rsidR="00C951D3" w:rsidRPr="007B6DFD" w:rsidRDefault="00C951D3" w:rsidP="00D50AE9">
      <w:pPr>
        <w:rPr>
          <w:lang w:val="nl-NL"/>
        </w:rPr>
      </w:pPr>
    </w:p>
    <w:p w14:paraId="53A0FB12" w14:textId="66101D48" w:rsidR="00276FB3" w:rsidRDefault="00276FB3">
      <w:pPr>
        <w:spacing w:after="200" w:line="276" w:lineRule="auto"/>
        <w:rPr>
          <w:lang w:val="nl-NL"/>
        </w:rPr>
      </w:pPr>
      <w:r>
        <w:rPr>
          <w:lang w:val="nl-NL"/>
        </w:rPr>
        <w:br w:type="page"/>
      </w:r>
    </w:p>
    <w:p w14:paraId="6AFB2CE4" w14:textId="11041EE4" w:rsidR="00276FB3" w:rsidRDefault="00276FB3" w:rsidP="00276FB3">
      <w:pPr>
        <w:pStyle w:val="Heading1"/>
        <w:jc w:val="center"/>
      </w:pPr>
      <w:r>
        <w:lastRenderedPageBreak/>
        <w:t>Maatschappelijk verantwoord</w:t>
      </w:r>
      <w:r w:rsidRPr="006E0E56">
        <w:t xml:space="preserve"> handelen</w:t>
      </w:r>
    </w:p>
    <w:p w14:paraId="40F62203" w14:textId="77777777" w:rsidR="00276FB3" w:rsidRPr="009D6180" w:rsidRDefault="00276FB3" w:rsidP="00276FB3">
      <w:pPr>
        <w:rPr>
          <w:lang w:val="nl-NL"/>
        </w:rPr>
      </w:pPr>
    </w:p>
    <w:tbl>
      <w:tblPr>
        <w:tblStyle w:val="TableGrid"/>
        <w:tblW w:w="0" w:type="auto"/>
        <w:tblLayout w:type="fixed"/>
        <w:tblLook w:val="04A0" w:firstRow="1" w:lastRow="0" w:firstColumn="1" w:lastColumn="0" w:noHBand="0" w:noVBand="1"/>
      </w:tblPr>
      <w:tblGrid>
        <w:gridCol w:w="1701"/>
        <w:gridCol w:w="3429"/>
        <w:gridCol w:w="3429"/>
        <w:gridCol w:w="3429"/>
        <w:gridCol w:w="3429"/>
      </w:tblGrid>
      <w:tr w:rsidR="00BB315A" w:rsidRPr="00FE3E94" w14:paraId="62937791" w14:textId="77777777" w:rsidTr="00BB315A">
        <w:trPr>
          <w:cantSplit/>
          <w:tblHeader/>
        </w:trPr>
        <w:tc>
          <w:tcPr>
            <w:tcW w:w="1701" w:type="dxa"/>
          </w:tcPr>
          <w:p w14:paraId="3D83983E" w14:textId="77777777" w:rsidR="00BB315A" w:rsidRPr="00FE3E94" w:rsidRDefault="00BB315A" w:rsidP="00EA4525">
            <w:pPr>
              <w:rPr>
                <w:lang w:val="nl-NL"/>
              </w:rPr>
            </w:pPr>
          </w:p>
        </w:tc>
        <w:tc>
          <w:tcPr>
            <w:tcW w:w="3429" w:type="dxa"/>
          </w:tcPr>
          <w:p w14:paraId="7C74637A" w14:textId="769BED5E" w:rsidR="00BB315A" w:rsidRPr="00FE3E94" w:rsidRDefault="00BB315A" w:rsidP="00BB315A">
            <w:pPr>
              <w:rPr>
                <w:lang w:val="nl-NL"/>
              </w:rPr>
            </w:pPr>
            <w:r>
              <w:rPr>
                <w:lang w:val="nl-NL"/>
              </w:rPr>
              <w:t>Niveau A</w:t>
            </w:r>
          </w:p>
        </w:tc>
        <w:tc>
          <w:tcPr>
            <w:tcW w:w="3429" w:type="dxa"/>
          </w:tcPr>
          <w:p w14:paraId="1819412C" w14:textId="08035F3F" w:rsidR="00BB315A" w:rsidRPr="00FE3E94" w:rsidRDefault="00BB315A" w:rsidP="00EA4525">
            <w:pPr>
              <w:rPr>
                <w:lang w:val="nl-NL"/>
              </w:rPr>
            </w:pPr>
            <w:r w:rsidRPr="003626AD">
              <w:rPr>
                <w:lang w:val="nl-NL"/>
              </w:rPr>
              <w:t xml:space="preserve">Niveau </w:t>
            </w:r>
            <w:r>
              <w:rPr>
                <w:lang w:val="nl-NL"/>
              </w:rPr>
              <w:t>B</w:t>
            </w:r>
          </w:p>
        </w:tc>
        <w:tc>
          <w:tcPr>
            <w:tcW w:w="3429" w:type="dxa"/>
          </w:tcPr>
          <w:p w14:paraId="1BE60695" w14:textId="63241984" w:rsidR="00BB315A" w:rsidRPr="00FE3E94" w:rsidRDefault="00BB315A" w:rsidP="00EA4525">
            <w:pPr>
              <w:rPr>
                <w:lang w:val="nl-NL"/>
              </w:rPr>
            </w:pPr>
            <w:r w:rsidRPr="003626AD">
              <w:rPr>
                <w:lang w:val="nl-NL"/>
              </w:rPr>
              <w:t xml:space="preserve">Niveau </w:t>
            </w:r>
            <w:r>
              <w:rPr>
                <w:lang w:val="nl-NL"/>
              </w:rPr>
              <w:t>C</w:t>
            </w:r>
          </w:p>
        </w:tc>
        <w:tc>
          <w:tcPr>
            <w:tcW w:w="3429" w:type="dxa"/>
          </w:tcPr>
          <w:p w14:paraId="6297548C" w14:textId="778983EF" w:rsidR="00BB315A" w:rsidRPr="00FE3E94" w:rsidRDefault="00BB315A" w:rsidP="00EA4525">
            <w:pPr>
              <w:rPr>
                <w:lang w:val="nl-NL"/>
              </w:rPr>
            </w:pPr>
            <w:r w:rsidRPr="003626AD">
              <w:rPr>
                <w:lang w:val="nl-NL"/>
              </w:rPr>
              <w:t xml:space="preserve">Niveau </w:t>
            </w:r>
            <w:r>
              <w:rPr>
                <w:lang w:val="nl-NL"/>
              </w:rPr>
              <w:t>D</w:t>
            </w:r>
          </w:p>
        </w:tc>
      </w:tr>
      <w:tr w:rsidR="00276FB3" w:rsidRPr="005850F1" w14:paraId="3936C674" w14:textId="77777777" w:rsidTr="00276FB3">
        <w:trPr>
          <w:cantSplit/>
        </w:trPr>
        <w:tc>
          <w:tcPr>
            <w:tcW w:w="1701" w:type="dxa"/>
          </w:tcPr>
          <w:p w14:paraId="4E5EE76B" w14:textId="77777777" w:rsidR="00276FB3" w:rsidRPr="00FE3E94" w:rsidRDefault="00276FB3" w:rsidP="00EA4525">
            <w:pPr>
              <w:rPr>
                <w:lang w:val="nl-NL"/>
              </w:rPr>
            </w:pPr>
            <w:r w:rsidRPr="00FE3E94">
              <w:rPr>
                <w:lang w:val="nl-NL"/>
              </w:rPr>
              <w:t>Kennis</w:t>
            </w:r>
          </w:p>
          <w:p w14:paraId="29E0C35F" w14:textId="77777777" w:rsidR="00276FB3" w:rsidRPr="00FE3E94" w:rsidRDefault="00276FB3" w:rsidP="00EA4525">
            <w:pPr>
              <w:rPr>
                <w:lang w:val="nl-NL"/>
              </w:rPr>
            </w:pPr>
            <w:r w:rsidRPr="00FE3E94">
              <w:rPr>
                <w:lang w:val="nl-NL"/>
              </w:rPr>
              <w:t>(weet…)</w:t>
            </w:r>
          </w:p>
        </w:tc>
        <w:tc>
          <w:tcPr>
            <w:tcW w:w="3429" w:type="dxa"/>
          </w:tcPr>
          <w:p w14:paraId="2EB3E2A3" w14:textId="77777777" w:rsidR="00276FB3" w:rsidRPr="00FE3E94" w:rsidRDefault="00276FB3" w:rsidP="00EA4525">
            <w:pPr>
              <w:rPr>
                <w:lang w:val="nl-NL"/>
              </w:rPr>
            </w:pPr>
            <w:r w:rsidRPr="00FE3E94">
              <w:rPr>
                <w:lang w:val="nl-NL"/>
              </w:rPr>
              <w:t xml:space="preserve">Je kent algemene </w:t>
            </w:r>
            <w:r>
              <w:rPr>
                <w:lang w:val="nl-NL"/>
              </w:rPr>
              <w:t>omgangsnormen</w:t>
            </w:r>
            <w:r w:rsidRPr="00FE3E94">
              <w:rPr>
                <w:lang w:val="nl-NL"/>
              </w:rPr>
              <w:t xml:space="preserve">. Je weet welk gedrag </w:t>
            </w:r>
            <w:r>
              <w:rPr>
                <w:lang w:val="nl-NL"/>
              </w:rPr>
              <w:t>bijdraagt aan je omgeving, of anderen of jezelf juist schaadt of onrecht aandoet</w:t>
            </w:r>
            <w:r w:rsidRPr="00FE3E94">
              <w:rPr>
                <w:lang w:val="nl-NL"/>
              </w:rPr>
              <w:t>. Het gaat hier vooral om ‘weten’.</w:t>
            </w:r>
          </w:p>
          <w:p w14:paraId="460A59DC" w14:textId="77777777" w:rsidR="00276FB3" w:rsidRPr="00572D6D" w:rsidRDefault="00276FB3" w:rsidP="00EA4525">
            <w:pPr>
              <w:rPr>
                <w:rFonts w:ascii="Wingdings" w:hAnsi="Wingdings"/>
                <w:i/>
                <w:sz w:val="20"/>
                <w:lang w:val="nl-NL"/>
              </w:rPr>
            </w:pPr>
            <w:r w:rsidRPr="00572D6D">
              <w:rPr>
                <w:i/>
                <w:sz w:val="20"/>
                <w:lang w:val="nl-NL"/>
              </w:rPr>
              <w:t>Bijvoorbeeld:</w:t>
            </w:r>
          </w:p>
          <w:p w14:paraId="1626342D" w14:textId="77777777" w:rsidR="00276FB3" w:rsidRPr="00572D6D" w:rsidRDefault="00276FB3" w:rsidP="00EA4525">
            <w:pPr>
              <w:rPr>
                <w:i/>
                <w:sz w:val="20"/>
                <w:lang w:val="nl-NL"/>
              </w:rPr>
            </w:pPr>
            <w:r w:rsidRPr="00572D6D">
              <w:rPr>
                <w:rFonts w:ascii="Wingdings" w:hAnsi="Wingdings"/>
                <w:i/>
                <w:sz w:val="20"/>
                <w:lang w:val="nl-NL"/>
              </w:rPr>
              <w:t></w:t>
            </w:r>
            <w:r w:rsidRPr="00572D6D">
              <w:rPr>
                <w:i/>
                <w:sz w:val="20"/>
                <w:lang w:val="nl-NL"/>
              </w:rPr>
              <w:t xml:space="preserve"> Ik weet dat</w:t>
            </w:r>
            <w:r>
              <w:rPr>
                <w:i/>
                <w:sz w:val="20"/>
                <w:lang w:val="nl-NL"/>
              </w:rPr>
              <w:t xml:space="preserve"> ik</w:t>
            </w:r>
            <w:r w:rsidRPr="00572D6D">
              <w:rPr>
                <w:i/>
                <w:sz w:val="20"/>
                <w:lang w:val="nl-NL"/>
              </w:rPr>
              <w:t xml:space="preserve"> </w:t>
            </w:r>
            <w:r>
              <w:rPr>
                <w:i/>
                <w:sz w:val="20"/>
                <w:lang w:val="nl-NL"/>
              </w:rPr>
              <w:t xml:space="preserve">mijn </w:t>
            </w:r>
            <w:r w:rsidRPr="00572D6D">
              <w:rPr>
                <w:i/>
                <w:sz w:val="20"/>
                <w:lang w:val="nl-NL"/>
              </w:rPr>
              <w:t xml:space="preserve">excuses moet aanbieden als </w:t>
            </w:r>
            <w:r>
              <w:rPr>
                <w:i/>
                <w:sz w:val="20"/>
                <w:lang w:val="nl-NL"/>
              </w:rPr>
              <w:t>ik</w:t>
            </w:r>
            <w:r w:rsidRPr="00572D6D">
              <w:rPr>
                <w:i/>
                <w:sz w:val="20"/>
                <w:lang w:val="nl-NL"/>
              </w:rPr>
              <w:t xml:space="preserve"> iemand beledigd heb. </w:t>
            </w:r>
          </w:p>
          <w:p w14:paraId="52AC615D" w14:textId="5C5A087B" w:rsidR="00276FB3" w:rsidRPr="00572D6D" w:rsidRDefault="00276FB3" w:rsidP="00EA4525">
            <w:pPr>
              <w:rPr>
                <w:i/>
                <w:sz w:val="20"/>
                <w:lang w:val="nl-NL"/>
              </w:rPr>
            </w:pPr>
            <w:r w:rsidRPr="00572D6D">
              <w:rPr>
                <w:rFonts w:ascii="Wingdings" w:hAnsi="Wingdings"/>
                <w:i/>
                <w:sz w:val="20"/>
                <w:lang w:val="nl-NL"/>
              </w:rPr>
              <w:t></w:t>
            </w:r>
            <w:r w:rsidRPr="00572D6D">
              <w:rPr>
                <w:i/>
                <w:sz w:val="20"/>
                <w:lang w:val="nl-NL"/>
              </w:rPr>
              <w:t xml:space="preserve"> Ik weet </w:t>
            </w:r>
            <w:r w:rsidR="00B65E06">
              <w:rPr>
                <w:i/>
                <w:sz w:val="20"/>
                <w:lang w:val="nl-NL"/>
              </w:rPr>
              <w:t>waarom mensen belasting betalen</w:t>
            </w:r>
            <w:r w:rsidRPr="00572D6D">
              <w:rPr>
                <w:i/>
                <w:sz w:val="20"/>
                <w:lang w:val="nl-NL"/>
              </w:rPr>
              <w:t>.</w:t>
            </w:r>
          </w:p>
          <w:p w14:paraId="3A1FFD69" w14:textId="77777777" w:rsidR="00276FB3" w:rsidRPr="0074307D" w:rsidRDefault="00276FB3" w:rsidP="00EA4525">
            <w:pPr>
              <w:rPr>
                <w:i/>
                <w:sz w:val="20"/>
                <w:lang w:val="nl-NL"/>
              </w:rPr>
            </w:pPr>
            <w:r w:rsidRPr="00572D6D">
              <w:rPr>
                <w:rFonts w:ascii="Wingdings" w:hAnsi="Wingdings"/>
                <w:i/>
                <w:sz w:val="20"/>
                <w:lang w:val="nl-NL"/>
              </w:rPr>
              <w:t></w:t>
            </w:r>
            <w:r w:rsidRPr="00572D6D">
              <w:rPr>
                <w:i/>
                <w:sz w:val="20"/>
                <w:lang w:val="nl-NL"/>
              </w:rPr>
              <w:t xml:space="preserve"> Ik weet hoe ik milieubewust kan zijn.</w:t>
            </w:r>
          </w:p>
        </w:tc>
        <w:tc>
          <w:tcPr>
            <w:tcW w:w="3429" w:type="dxa"/>
          </w:tcPr>
          <w:p w14:paraId="784969B3" w14:textId="050443B5" w:rsidR="00276FB3" w:rsidRPr="00FE3E94" w:rsidRDefault="00276FB3" w:rsidP="00EA4525">
            <w:pPr>
              <w:rPr>
                <w:lang w:val="nl-NL"/>
              </w:rPr>
            </w:pPr>
            <w:r w:rsidRPr="00FE3E94">
              <w:rPr>
                <w:lang w:val="nl-NL"/>
              </w:rPr>
              <w:t xml:space="preserve">Je begrijpt </w:t>
            </w:r>
            <w:r>
              <w:rPr>
                <w:lang w:val="nl-NL"/>
              </w:rPr>
              <w:t>waarom het belangrijk is op een goede manier met anderen en je omgeving om te gaan</w:t>
            </w:r>
            <w:r w:rsidRPr="00FE3E94">
              <w:rPr>
                <w:lang w:val="nl-NL"/>
              </w:rPr>
              <w:t>. Het gaat hier zowel</w:t>
            </w:r>
            <w:r w:rsidR="00B65E06" w:rsidRPr="00FE3E94">
              <w:rPr>
                <w:lang w:val="nl-NL"/>
              </w:rPr>
              <w:t xml:space="preserve"> om</w:t>
            </w:r>
            <w:r w:rsidRPr="00FE3E94">
              <w:rPr>
                <w:lang w:val="nl-NL"/>
              </w:rPr>
              <w:t xml:space="preserve"> ‘weten’ als ‘begrijpen’.</w:t>
            </w:r>
          </w:p>
          <w:p w14:paraId="3368FFF3" w14:textId="77777777" w:rsidR="00276FB3" w:rsidRPr="00572D6D" w:rsidRDefault="00276FB3" w:rsidP="00EA4525">
            <w:pPr>
              <w:rPr>
                <w:rFonts w:ascii="Wingdings" w:hAnsi="Wingdings"/>
                <w:i/>
                <w:sz w:val="20"/>
                <w:lang w:val="nl-NL"/>
              </w:rPr>
            </w:pPr>
            <w:r w:rsidRPr="00572D6D">
              <w:rPr>
                <w:i/>
                <w:sz w:val="20"/>
                <w:lang w:val="nl-NL"/>
              </w:rPr>
              <w:t>Bijvoorbeeld:</w:t>
            </w:r>
          </w:p>
          <w:p w14:paraId="5E2FD3C9" w14:textId="77777777" w:rsidR="00276FB3" w:rsidRPr="00572D6D" w:rsidRDefault="00276FB3" w:rsidP="00EA4525">
            <w:pPr>
              <w:rPr>
                <w:i/>
                <w:sz w:val="20"/>
                <w:lang w:val="nl-NL"/>
              </w:rPr>
            </w:pPr>
            <w:r w:rsidRPr="00572D6D">
              <w:rPr>
                <w:rFonts w:ascii="Wingdings" w:hAnsi="Wingdings"/>
                <w:i/>
                <w:sz w:val="20"/>
                <w:lang w:val="nl-NL"/>
              </w:rPr>
              <w:t></w:t>
            </w:r>
            <w:r w:rsidRPr="00572D6D">
              <w:rPr>
                <w:i/>
                <w:sz w:val="20"/>
                <w:lang w:val="nl-NL"/>
              </w:rPr>
              <w:t xml:space="preserve"> Ik begrijp waarom gezocht moet worden naar alternatieve energiebronnen</w:t>
            </w:r>
            <w:r>
              <w:rPr>
                <w:i/>
                <w:sz w:val="20"/>
                <w:lang w:val="nl-NL"/>
              </w:rPr>
              <w:t xml:space="preserve"> (zoals zonne-energie)</w:t>
            </w:r>
            <w:r w:rsidRPr="00572D6D">
              <w:rPr>
                <w:i/>
                <w:sz w:val="20"/>
                <w:lang w:val="nl-NL"/>
              </w:rPr>
              <w:t>.</w:t>
            </w:r>
          </w:p>
          <w:p w14:paraId="6BDC9CEF" w14:textId="0FA6353F" w:rsidR="00276FB3" w:rsidRPr="00572D6D" w:rsidRDefault="00276FB3" w:rsidP="00EA4525">
            <w:pPr>
              <w:rPr>
                <w:i/>
                <w:sz w:val="20"/>
                <w:lang w:val="nl-NL"/>
              </w:rPr>
            </w:pPr>
            <w:r w:rsidRPr="00572D6D">
              <w:rPr>
                <w:rFonts w:ascii="Wingdings" w:hAnsi="Wingdings"/>
                <w:i/>
                <w:sz w:val="20"/>
                <w:lang w:val="nl-NL"/>
              </w:rPr>
              <w:t></w:t>
            </w:r>
            <w:r w:rsidRPr="00572D6D">
              <w:rPr>
                <w:i/>
                <w:sz w:val="20"/>
                <w:lang w:val="nl-NL"/>
              </w:rPr>
              <w:t xml:space="preserve"> </w:t>
            </w:r>
            <w:r w:rsidR="00423E42">
              <w:rPr>
                <w:i/>
                <w:sz w:val="20"/>
                <w:lang w:val="nl-NL"/>
              </w:rPr>
              <w:t xml:space="preserve">Ik begrijp waarom niet iedereen </w:t>
            </w:r>
            <w:r w:rsidR="00B65E06">
              <w:rPr>
                <w:i/>
                <w:sz w:val="20"/>
                <w:lang w:val="nl-NL"/>
              </w:rPr>
              <w:t>een uitkering krijgt</w:t>
            </w:r>
            <w:r w:rsidR="00423E42">
              <w:rPr>
                <w:i/>
                <w:sz w:val="20"/>
                <w:lang w:val="nl-NL"/>
              </w:rPr>
              <w:t>.</w:t>
            </w:r>
            <w:r w:rsidRPr="00572D6D">
              <w:rPr>
                <w:i/>
                <w:sz w:val="20"/>
                <w:lang w:val="nl-NL"/>
              </w:rPr>
              <w:t xml:space="preserve"> </w:t>
            </w:r>
          </w:p>
          <w:p w14:paraId="097D71A4" w14:textId="76557817" w:rsidR="00276FB3" w:rsidRPr="00CD28BB" w:rsidRDefault="00276FB3" w:rsidP="00863F04">
            <w:pPr>
              <w:rPr>
                <w:i/>
                <w:sz w:val="20"/>
                <w:lang w:val="nl-NL"/>
              </w:rPr>
            </w:pPr>
            <w:r w:rsidRPr="00572D6D">
              <w:rPr>
                <w:rFonts w:ascii="Wingdings" w:hAnsi="Wingdings"/>
                <w:i/>
                <w:sz w:val="22"/>
                <w:lang w:val="nl-NL"/>
              </w:rPr>
              <w:t></w:t>
            </w:r>
            <w:r w:rsidRPr="00572D6D">
              <w:rPr>
                <w:i/>
                <w:sz w:val="22"/>
                <w:lang w:val="nl-NL"/>
              </w:rPr>
              <w:t xml:space="preserve"> </w:t>
            </w:r>
            <w:r w:rsidRPr="00572D6D">
              <w:rPr>
                <w:i/>
                <w:sz w:val="20"/>
                <w:lang w:val="nl-NL"/>
              </w:rPr>
              <w:t>Ik</w:t>
            </w:r>
            <w:r>
              <w:rPr>
                <w:i/>
                <w:sz w:val="20"/>
                <w:lang w:val="nl-NL"/>
              </w:rPr>
              <w:t xml:space="preserve"> begrijp waarom </w:t>
            </w:r>
            <w:r w:rsidR="00863F04">
              <w:rPr>
                <w:i/>
                <w:sz w:val="20"/>
                <w:lang w:val="nl-NL"/>
              </w:rPr>
              <w:t>samenhang op school en in de maatschappij belangrijk is</w:t>
            </w:r>
            <w:r>
              <w:rPr>
                <w:i/>
                <w:sz w:val="20"/>
                <w:lang w:val="nl-NL"/>
              </w:rPr>
              <w:t>.</w:t>
            </w:r>
          </w:p>
        </w:tc>
        <w:tc>
          <w:tcPr>
            <w:tcW w:w="3429" w:type="dxa"/>
          </w:tcPr>
          <w:p w14:paraId="2C7D5AF3" w14:textId="47ED1220" w:rsidR="00276FB3" w:rsidRPr="00FE3E94" w:rsidRDefault="00423E42" w:rsidP="00EA4525">
            <w:pPr>
              <w:rPr>
                <w:lang w:val="nl-NL"/>
              </w:rPr>
            </w:pPr>
            <w:r>
              <w:rPr>
                <w:lang w:val="nl-NL"/>
              </w:rPr>
              <w:t>Je kunt uitleggen hoe collectieve afspraken (zoals belasting</w:t>
            </w:r>
            <w:r w:rsidR="00863F04">
              <w:rPr>
                <w:lang w:val="nl-NL"/>
              </w:rPr>
              <w:t xml:space="preserve"> en uitkeringen</w:t>
            </w:r>
            <w:r>
              <w:rPr>
                <w:lang w:val="nl-NL"/>
              </w:rPr>
              <w:t xml:space="preserve">) werken. </w:t>
            </w:r>
            <w:r w:rsidR="00276FB3">
              <w:rPr>
                <w:lang w:val="nl-NL"/>
              </w:rPr>
              <w:t>Het gaat hier naast ‘weten’ en ‘begrijpen’ dus ook om ‘toepassen’</w:t>
            </w:r>
            <w:r w:rsidR="00276FB3" w:rsidRPr="000E16B1">
              <w:rPr>
                <w:lang w:val="nl-NL"/>
              </w:rPr>
              <w:t>.</w:t>
            </w:r>
          </w:p>
          <w:p w14:paraId="6016E2DC" w14:textId="77777777" w:rsidR="00276FB3" w:rsidRPr="00572D6D" w:rsidRDefault="00276FB3" w:rsidP="00EA4525">
            <w:pPr>
              <w:rPr>
                <w:rFonts w:ascii="Wingdings" w:hAnsi="Wingdings"/>
                <w:i/>
                <w:sz w:val="20"/>
                <w:lang w:val="nl-NL"/>
              </w:rPr>
            </w:pPr>
            <w:r w:rsidRPr="00572D6D">
              <w:rPr>
                <w:i/>
                <w:sz w:val="20"/>
                <w:lang w:val="nl-NL"/>
              </w:rPr>
              <w:t>Bijvoorbeeld:</w:t>
            </w:r>
          </w:p>
          <w:p w14:paraId="6909EFCE" w14:textId="7D36311B" w:rsidR="00276FB3" w:rsidRPr="000E16B1" w:rsidRDefault="00276FB3" w:rsidP="00EA4525">
            <w:pPr>
              <w:rPr>
                <w:i/>
                <w:sz w:val="20"/>
                <w:lang w:val="nl-NL"/>
              </w:rPr>
            </w:pPr>
            <w:r w:rsidRPr="000E16B1">
              <w:rPr>
                <w:rFonts w:ascii="Wingdings" w:hAnsi="Wingdings"/>
                <w:i/>
                <w:sz w:val="22"/>
                <w:lang w:val="nl-NL"/>
              </w:rPr>
              <w:t></w:t>
            </w:r>
            <w:r w:rsidRPr="000E16B1">
              <w:rPr>
                <w:i/>
                <w:sz w:val="22"/>
                <w:lang w:val="nl-NL"/>
              </w:rPr>
              <w:t xml:space="preserve"> </w:t>
            </w:r>
            <w:r w:rsidRPr="000E16B1">
              <w:rPr>
                <w:i/>
                <w:sz w:val="20"/>
                <w:lang w:val="nl-NL"/>
              </w:rPr>
              <w:t xml:space="preserve">Ik </w:t>
            </w:r>
            <w:r w:rsidR="00863F04">
              <w:rPr>
                <w:i/>
                <w:sz w:val="20"/>
                <w:lang w:val="nl-NL"/>
              </w:rPr>
              <w:t xml:space="preserve">begrijp waarom </w:t>
            </w:r>
            <w:r w:rsidR="00714EC5">
              <w:rPr>
                <w:i/>
                <w:sz w:val="20"/>
                <w:lang w:val="nl-NL"/>
              </w:rPr>
              <w:t xml:space="preserve">bewustwording van </w:t>
            </w:r>
            <w:r w:rsidR="00863F04">
              <w:rPr>
                <w:i/>
                <w:sz w:val="20"/>
                <w:lang w:val="nl-NL"/>
              </w:rPr>
              <w:t>klimaatverandering</w:t>
            </w:r>
            <w:r w:rsidR="00714EC5">
              <w:rPr>
                <w:i/>
                <w:sz w:val="20"/>
                <w:lang w:val="nl-NL"/>
              </w:rPr>
              <w:t xml:space="preserve"> belangrijk is</w:t>
            </w:r>
            <w:r w:rsidRPr="000E16B1">
              <w:rPr>
                <w:i/>
                <w:sz w:val="20"/>
                <w:lang w:val="nl-NL"/>
              </w:rPr>
              <w:t>.</w:t>
            </w:r>
          </w:p>
          <w:p w14:paraId="3D41A287" w14:textId="2306CCE0" w:rsidR="00276FB3" w:rsidRPr="00572D6D" w:rsidRDefault="00276FB3" w:rsidP="00EA4525">
            <w:pPr>
              <w:rPr>
                <w:rFonts w:ascii="Wingdings" w:hAnsi="Wingdings"/>
                <w:i/>
                <w:sz w:val="20"/>
                <w:lang w:val="nl-NL"/>
              </w:rPr>
            </w:pPr>
            <w:r w:rsidRPr="00572D6D">
              <w:rPr>
                <w:rFonts w:ascii="Wingdings" w:hAnsi="Wingdings"/>
                <w:i/>
                <w:sz w:val="20"/>
                <w:lang w:val="nl-NL"/>
              </w:rPr>
              <w:t></w:t>
            </w:r>
            <w:r w:rsidRPr="00572D6D">
              <w:rPr>
                <w:i/>
                <w:sz w:val="20"/>
                <w:lang w:val="nl-NL"/>
              </w:rPr>
              <w:t xml:space="preserve"> Ik weet wat ‘de verzorgingsstaat’ inhoudt.</w:t>
            </w:r>
          </w:p>
          <w:p w14:paraId="1A04F614" w14:textId="7F5038CE" w:rsidR="00276FB3" w:rsidRPr="00572D6D" w:rsidRDefault="00276FB3" w:rsidP="00EA4525">
            <w:pPr>
              <w:rPr>
                <w:i/>
                <w:sz w:val="20"/>
                <w:lang w:val="nl-NL"/>
              </w:rPr>
            </w:pPr>
            <w:r w:rsidRPr="00572D6D">
              <w:rPr>
                <w:rFonts w:ascii="Wingdings" w:hAnsi="Wingdings"/>
                <w:i/>
                <w:sz w:val="20"/>
                <w:lang w:val="nl-NL"/>
              </w:rPr>
              <w:t></w:t>
            </w:r>
            <w:r w:rsidRPr="00572D6D">
              <w:rPr>
                <w:i/>
                <w:sz w:val="20"/>
                <w:lang w:val="nl-NL"/>
              </w:rPr>
              <w:t xml:space="preserve"> </w:t>
            </w:r>
            <w:r w:rsidR="00D23339" w:rsidRPr="00572D6D">
              <w:rPr>
                <w:i/>
                <w:sz w:val="20"/>
                <w:lang w:val="nl-NL"/>
              </w:rPr>
              <w:t>Ik kan uitleggen welke positieve en negatieve effecten verschillen in welvaart (rijkdom) kunnen hebben</w:t>
            </w:r>
            <w:r w:rsidRPr="00572D6D">
              <w:rPr>
                <w:i/>
                <w:sz w:val="20"/>
                <w:lang w:val="nl-NL"/>
              </w:rPr>
              <w:t>.</w:t>
            </w:r>
          </w:p>
          <w:p w14:paraId="4B61195C" w14:textId="77777777" w:rsidR="00276FB3" w:rsidRPr="00C14BA6" w:rsidRDefault="00276FB3" w:rsidP="00EA4525">
            <w:pPr>
              <w:rPr>
                <w:sz w:val="22"/>
                <w:lang w:val="nl-NL"/>
              </w:rPr>
            </w:pPr>
          </w:p>
        </w:tc>
        <w:tc>
          <w:tcPr>
            <w:tcW w:w="3429" w:type="dxa"/>
          </w:tcPr>
          <w:p w14:paraId="6716ABD2" w14:textId="56EE6EC9" w:rsidR="00276FB3" w:rsidRPr="00FE3E94" w:rsidRDefault="00276FB3" w:rsidP="00EA4525">
            <w:pPr>
              <w:rPr>
                <w:lang w:val="nl-NL"/>
              </w:rPr>
            </w:pPr>
            <w:r>
              <w:rPr>
                <w:lang w:val="nl-NL"/>
              </w:rPr>
              <w:t xml:space="preserve">Je begrijpt welke spanningen kunnen ontstaan in een diverse samenleving, en hoe daar mee omgegaan kan worden. Je hebt kennis over </w:t>
            </w:r>
            <w:r w:rsidR="00714EC5">
              <w:rPr>
                <w:lang w:val="nl-NL"/>
              </w:rPr>
              <w:t>de impact van de mens op het milieu</w:t>
            </w:r>
            <w:r>
              <w:rPr>
                <w:lang w:val="nl-NL"/>
              </w:rPr>
              <w:t>. Het gaat hier zowel om ‘toepassen’ als ‘evalueren’</w:t>
            </w:r>
            <w:r w:rsidRPr="000E16B1">
              <w:rPr>
                <w:lang w:val="nl-NL"/>
              </w:rPr>
              <w:t>.</w:t>
            </w:r>
          </w:p>
          <w:p w14:paraId="6BCA897A" w14:textId="77777777" w:rsidR="00276FB3" w:rsidRPr="00572D6D" w:rsidRDefault="00276FB3" w:rsidP="00EA4525">
            <w:pPr>
              <w:rPr>
                <w:rFonts w:ascii="Wingdings" w:hAnsi="Wingdings"/>
                <w:i/>
                <w:sz w:val="20"/>
                <w:lang w:val="nl-NL"/>
              </w:rPr>
            </w:pPr>
            <w:r w:rsidRPr="00572D6D">
              <w:rPr>
                <w:i/>
                <w:sz w:val="20"/>
                <w:lang w:val="nl-NL"/>
              </w:rPr>
              <w:t>Bijvoorbeeld:</w:t>
            </w:r>
          </w:p>
          <w:p w14:paraId="540906A1" w14:textId="77777777" w:rsidR="00276FB3" w:rsidRPr="00572D6D" w:rsidRDefault="00276FB3" w:rsidP="00EA4525">
            <w:pPr>
              <w:rPr>
                <w:i/>
                <w:sz w:val="20"/>
                <w:lang w:val="nl-NL"/>
              </w:rPr>
            </w:pPr>
            <w:r w:rsidRPr="00572D6D">
              <w:rPr>
                <w:rFonts w:ascii="Wingdings" w:hAnsi="Wingdings"/>
                <w:i/>
                <w:sz w:val="20"/>
                <w:lang w:val="nl-NL"/>
              </w:rPr>
              <w:t></w:t>
            </w:r>
            <w:r w:rsidRPr="00572D6D">
              <w:rPr>
                <w:i/>
                <w:sz w:val="20"/>
                <w:lang w:val="nl-NL"/>
              </w:rPr>
              <w:t xml:space="preserve"> Ik begrijp waarom maatregelen tegen klimaatverandering vaak moeilijk tot stand komen.</w:t>
            </w:r>
          </w:p>
          <w:p w14:paraId="79502B52" w14:textId="43A02BA6" w:rsidR="00276FB3" w:rsidRPr="00572D6D" w:rsidRDefault="00276FB3" w:rsidP="00EA4525">
            <w:pPr>
              <w:rPr>
                <w:i/>
                <w:sz w:val="20"/>
                <w:lang w:val="nl-NL"/>
              </w:rPr>
            </w:pPr>
            <w:r w:rsidRPr="00572D6D">
              <w:rPr>
                <w:rFonts w:ascii="Wingdings" w:hAnsi="Wingdings"/>
                <w:i/>
                <w:sz w:val="20"/>
                <w:lang w:val="nl-NL"/>
              </w:rPr>
              <w:t></w:t>
            </w:r>
            <w:r w:rsidRPr="00572D6D">
              <w:rPr>
                <w:i/>
                <w:sz w:val="20"/>
                <w:lang w:val="nl-NL"/>
              </w:rPr>
              <w:t xml:space="preserve"> </w:t>
            </w:r>
            <w:r w:rsidR="00D23339">
              <w:rPr>
                <w:i/>
                <w:sz w:val="20"/>
                <w:lang w:val="nl-NL"/>
              </w:rPr>
              <w:t>Ik kan evalueren of maatschappelijke problemen, zoals dakloosheid of drugsgebruik, op een goede manier aangepakt worden</w:t>
            </w:r>
            <w:r w:rsidRPr="00572D6D">
              <w:rPr>
                <w:i/>
                <w:sz w:val="20"/>
                <w:lang w:val="nl-NL"/>
              </w:rPr>
              <w:t>.</w:t>
            </w:r>
          </w:p>
          <w:p w14:paraId="139AEB04" w14:textId="77777777" w:rsidR="00276FB3" w:rsidRPr="00E26ABC" w:rsidRDefault="00276FB3" w:rsidP="00EA4525">
            <w:pPr>
              <w:rPr>
                <w:i/>
                <w:sz w:val="20"/>
                <w:lang w:val="nl-NL"/>
              </w:rPr>
            </w:pPr>
            <w:r w:rsidRPr="00572D6D">
              <w:rPr>
                <w:rFonts w:ascii="Wingdings" w:hAnsi="Wingdings"/>
                <w:i/>
                <w:sz w:val="20"/>
                <w:lang w:val="nl-NL"/>
              </w:rPr>
              <w:t></w:t>
            </w:r>
            <w:r w:rsidRPr="00572D6D">
              <w:rPr>
                <w:i/>
                <w:sz w:val="20"/>
                <w:lang w:val="nl-NL"/>
              </w:rPr>
              <w:t xml:space="preserve"> Ik begrijp de spanning tussen individueel belang en algemeen belang. </w:t>
            </w:r>
          </w:p>
        </w:tc>
      </w:tr>
      <w:tr w:rsidR="00276FB3" w:rsidRPr="005850F1" w14:paraId="14600E6D" w14:textId="77777777" w:rsidTr="00276FB3">
        <w:trPr>
          <w:cantSplit/>
        </w:trPr>
        <w:tc>
          <w:tcPr>
            <w:tcW w:w="1701" w:type="dxa"/>
          </w:tcPr>
          <w:p w14:paraId="05682D5B" w14:textId="77777777" w:rsidR="00276FB3" w:rsidRPr="00FE3E94" w:rsidRDefault="00276FB3" w:rsidP="00EA4525">
            <w:pPr>
              <w:rPr>
                <w:lang w:val="nl-NL"/>
              </w:rPr>
            </w:pPr>
            <w:r w:rsidRPr="00FE3E94">
              <w:rPr>
                <w:lang w:val="nl-NL"/>
              </w:rPr>
              <w:t>Houding</w:t>
            </w:r>
          </w:p>
          <w:p w14:paraId="08A0AE0A" w14:textId="77777777" w:rsidR="00276FB3" w:rsidRPr="00FE3E94" w:rsidRDefault="00276FB3" w:rsidP="00EA4525">
            <w:pPr>
              <w:rPr>
                <w:lang w:val="nl-NL"/>
              </w:rPr>
            </w:pPr>
            <w:r w:rsidRPr="00FE3E94">
              <w:rPr>
                <w:lang w:val="nl-NL"/>
              </w:rPr>
              <w:t>(vind...)</w:t>
            </w:r>
          </w:p>
        </w:tc>
        <w:tc>
          <w:tcPr>
            <w:tcW w:w="3429" w:type="dxa"/>
          </w:tcPr>
          <w:p w14:paraId="17416F08" w14:textId="77777777" w:rsidR="00276FB3" w:rsidRPr="00FE3E94" w:rsidRDefault="00276FB3" w:rsidP="00EA4525">
            <w:pPr>
              <w:rPr>
                <w:lang w:val="nl-NL"/>
              </w:rPr>
            </w:pPr>
            <w:r w:rsidRPr="00FE3E94">
              <w:rPr>
                <w:lang w:val="nl-NL"/>
              </w:rPr>
              <w:t xml:space="preserve">Je </w:t>
            </w:r>
            <w:r>
              <w:rPr>
                <w:lang w:val="nl-NL"/>
              </w:rPr>
              <w:t>wilt</w:t>
            </w:r>
            <w:r w:rsidRPr="00FE3E94">
              <w:rPr>
                <w:lang w:val="nl-NL"/>
              </w:rPr>
              <w:t xml:space="preserve"> rekening </w:t>
            </w:r>
            <w:r>
              <w:rPr>
                <w:lang w:val="nl-NL"/>
              </w:rPr>
              <w:t xml:space="preserve">houden </w:t>
            </w:r>
            <w:r w:rsidRPr="00FE3E94">
              <w:rPr>
                <w:lang w:val="nl-NL"/>
              </w:rPr>
              <w:t>met anderen.</w:t>
            </w:r>
            <w:r>
              <w:rPr>
                <w:lang w:val="nl-NL"/>
              </w:rPr>
              <w:t xml:space="preserve"> Je vindt dat mensen in hun gedrag rekening moeten houden met anderen.</w:t>
            </w:r>
          </w:p>
          <w:p w14:paraId="444D3EA1" w14:textId="77777777" w:rsidR="00276FB3" w:rsidRPr="00572D6D" w:rsidRDefault="00276FB3" w:rsidP="00EA4525">
            <w:pPr>
              <w:rPr>
                <w:rFonts w:ascii="Wingdings" w:hAnsi="Wingdings"/>
                <w:i/>
                <w:sz w:val="20"/>
                <w:lang w:val="nl-NL"/>
              </w:rPr>
            </w:pPr>
            <w:r w:rsidRPr="00572D6D">
              <w:rPr>
                <w:i/>
                <w:sz w:val="20"/>
                <w:lang w:val="nl-NL"/>
              </w:rPr>
              <w:t>Bijvoorbeeld:</w:t>
            </w:r>
          </w:p>
          <w:p w14:paraId="62686D38" w14:textId="77777777" w:rsidR="00276FB3" w:rsidRPr="00572D6D" w:rsidRDefault="00276FB3" w:rsidP="00EA4525">
            <w:pPr>
              <w:rPr>
                <w:i/>
                <w:sz w:val="20"/>
                <w:lang w:val="nl-NL"/>
              </w:rPr>
            </w:pPr>
            <w:r w:rsidRPr="00572D6D">
              <w:rPr>
                <w:rFonts w:ascii="Wingdings" w:hAnsi="Wingdings"/>
                <w:i/>
                <w:sz w:val="20"/>
                <w:lang w:val="nl-NL"/>
              </w:rPr>
              <w:t></w:t>
            </w:r>
            <w:r w:rsidRPr="00572D6D">
              <w:rPr>
                <w:i/>
                <w:sz w:val="20"/>
                <w:lang w:val="nl-NL"/>
              </w:rPr>
              <w:t xml:space="preserve"> Ik vind dat </w:t>
            </w:r>
            <w:r>
              <w:rPr>
                <w:i/>
                <w:sz w:val="20"/>
                <w:lang w:val="nl-NL"/>
              </w:rPr>
              <w:t>ik</w:t>
            </w:r>
            <w:r w:rsidRPr="00572D6D">
              <w:rPr>
                <w:i/>
                <w:sz w:val="20"/>
                <w:lang w:val="nl-NL"/>
              </w:rPr>
              <w:t xml:space="preserve"> moet proberen om anderen niet te beledigen. </w:t>
            </w:r>
          </w:p>
          <w:p w14:paraId="5B32E92A" w14:textId="77777777" w:rsidR="00276FB3" w:rsidRPr="00572D6D" w:rsidRDefault="00276FB3" w:rsidP="00EA4525">
            <w:pPr>
              <w:rPr>
                <w:i/>
                <w:sz w:val="20"/>
                <w:lang w:val="nl-NL"/>
              </w:rPr>
            </w:pPr>
            <w:r w:rsidRPr="00572D6D">
              <w:rPr>
                <w:rFonts w:ascii="Wingdings" w:hAnsi="Wingdings"/>
                <w:i/>
                <w:sz w:val="20"/>
                <w:lang w:val="nl-NL"/>
              </w:rPr>
              <w:t></w:t>
            </w:r>
            <w:r w:rsidRPr="00572D6D">
              <w:rPr>
                <w:i/>
                <w:sz w:val="20"/>
                <w:lang w:val="nl-NL"/>
              </w:rPr>
              <w:t xml:space="preserve"> Ik vind dat </w:t>
            </w:r>
            <w:r>
              <w:rPr>
                <w:i/>
                <w:sz w:val="20"/>
                <w:lang w:val="nl-NL"/>
              </w:rPr>
              <w:t>ik</w:t>
            </w:r>
            <w:r w:rsidRPr="00572D6D">
              <w:rPr>
                <w:i/>
                <w:sz w:val="20"/>
                <w:lang w:val="nl-NL"/>
              </w:rPr>
              <w:t xml:space="preserve"> excuses moet kunnen aanbieden wanneer </w:t>
            </w:r>
            <w:r>
              <w:rPr>
                <w:i/>
                <w:sz w:val="20"/>
                <w:lang w:val="nl-NL"/>
              </w:rPr>
              <w:t>ik</w:t>
            </w:r>
            <w:r w:rsidRPr="00572D6D">
              <w:rPr>
                <w:i/>
                <w:sz w:val="20"/>
                <w:lang w:val="nl-NL"/>
              </w:rPr>
              <w:t xml:space="preserve"> weet dat </w:t>
            </w:r>
            <w:r>
              <w:rPr>
                <w:i/>
                <w:sz w:val="20"/>
                <w:lang w:val="nl-NL"/>
              </w:rPr>
              <w:t>ik</w:t>
            </w:r>
            <w:r w:rsidRPr="00572D6D">
              <w:rPr>
                <w:i/>
                <w:sz w:val="20"/>
                <w:lang w:val="nl-NL"/>
              </w:rPr>
              <w:t xml:space="preserve"> fout zit. </w:t>
            </w:r>
          </w:p>
          <w:p w14:paraId="4B27D8B5" w14:textId="141D04D1" w:rsidR="00276FB3" w:rsidRPr="00C14BA6" w:rsidRDefault="00276FB3" w:rsidP="00714EC5">
            <w:pPr>
              <w:rPr>
                <w:sz w:val="22"/>
                <w:lang w:val="nl-NL"/>
              </w:rPr>
            </w:pPr>
            <w:r w:rsidRPr="00572D6D">
              <w:rPr>
                <w:rFonts w:ascii="Wingdings" w:hAnsi="Wingdings"/>
                <w:i/>
                <w:sz w:val="20"/>
                <w:lang w:val="nl-NL"/>
              </w:rPr>
              <w:t></w:t>
            </w:r>
            <w:r w:rsidRPr="00572D6D">
              <w:rPr>
                <w:i/>
                <w:sz w:val="20"/>
                <w:lang w:val="nl-NL"/>
              </w:rPr>
              <w:t xml:space="preserve"> Ik vind</w:t>
            </w:r>
            <w:r>
              <w:rPr>
                <w:i/>
                <w:sz w:val="20"/>
                <w:lang w:val="nl-NL"/>
              </w:rPr>
              <w:t xml:space="preserve"> </w:t>
            </w:r>
            <w:r w:rsidR="00423E42">
              <w:rPr>
                <w:i/>
                <w:sz w:val="20"/>
                <w:lang w:val="nl-NL"/>
              </w:rPr>
              <w:t xml:space="preserve">dat mensen </w:t>
            </w:r>
            <w:r w:rsidR="00714EC5">
              <w:rPr>
                <w:i/>
                <w:sz w:val="20"/>
                <w:lang w:val="nl-NL"/>
              </w:rPr>
              <w:t xml:space="preserve">veilig </w:t>
            </w:r>
            <w:r w:rsidR="00423E42">
              <w:rPr>
                <w:i/>
                <w:sz w:val="20"/>
                <w:lang w:val="nl-NL"/>
              </w:rPr>
              <w:t>naast elkaar moeten kunnen leven.</w:t>
            </w:r>
          </w:p>
        </w:tc>
        <w:tc>
          <w:tcPr>
            <w:tcW w:w="3429" w:type="dxa"/>
          </w:tcPr>
          <w:p w14:paraId="52B17989" w14:textId="7FEC2636" w:rsidR="00276FB3" w:rsidRPr="00FE3E94" w:rsidRDefault="00276FB3" w:rsidP="00EA4525">
            <w:pPr>
              <w:rPr>
                <w:lang w:val="nl-NL"/>
              </w:rPr>
            </w:pPr>
            <w:r w:rsidRPr="00F032B0">
              <w:rPr>
                <w:lang w:val="nl-NL"/>
              </w:rPr>
              <w:t xml:space="preserve">Je wilt anderen in je omgeving helpen </w:t>
            </w:r>
            <w:r w:rsidR="001F4113">
              <w:rPr>
                <w:lang w:val="nl-NL"/>
              </w:rPr>
              <w:t xml:space="preserve">wanneer zij hulp nodig hebben, </w:t>
            </w:r>
            <w:r w:rsidRPr="00F032B0">
              <w:rPr>
                <w:lang w:val="nl-NL"/>
              </w:rPr>
              <w:t xml:space="preserve">en vindt </w:t>
            </w:r>
            <w:r w:rsidR="00423E42" w:rsidRPr="00F032B0">
              <w:rPr>
                <w:lang w:val="nl-NL"/>
              </w:rPr>
              <w:t xml:space="preserve">het  </w:t>
            </w:r>
            <w:r w:rsidRPr="00F032B0">
              <w:rPr>
                <w:lang w:val="nl-NL"/>
              </w:rPr>
              <w:t>belangrijk</w:t>
            </w:r>
            <w:r w:rsidR="00423E42" w:rsidRPr="00F032B0">
              <w:rPr>
                <w:lang w:val="nl-NL"/>
              </w:rPr>
              <w:t xml:space="preserve"> dat mensen op een goede manier met elkaar omgaan</w:t>
            </w:r>
            <w:r w:rsidRPr="00F032B0">
              <w:rPr>
                <w:lang w:val="nl-NL"/>
              </w:rPr>
              <w:t>. Je vindt dat iedereen moet bijdragen aan ‘</w:t>
            </w:r>
            <w:proofErr w:type="spellStart"/>
            <w:r w:rsidRPr="00F032B0">
              <w:rPr>
                <w:lang w:val="nl-NL"/>
              </w:rPr>
              <w:t>samen-leven</w:t>
            </w:r>
            <w:proofErr w:type="spellEnd"/>
            <w:r w:rsidRPr="00F032B0">
              <w:rPr>
                <w:lang w:val="nl-NL"/>
              </w:rPr>
              <w:t>’.</w:t>
            </w:r>
          </w:p>
          <w:p w14:paraId="7D90582E" w14:textId="77777777" w:rsidR="00276FB3" w:rsidRDefault="00276FB3" w:rsidP="00EA4525">
            <w:pPr>
              <w:rPr>
                <w:i/>
                <w:sz w:val="20"/>
                <w:lang w:val="nl-NL"/>
              </w:rPr>
            </w:pPr>
            <w:r w:rsidRPr="00572D6D">
              <w:rPr>
                <w:i/>
                <w:sz w:val="20"/>
                <w:lang w:val="nl-NL"/>
              </w:rPr>
              <w:t>Bijvoorbeeld:</w:t>
            </w:r>
          </w:p>
          <w:p w14:paraId="2593CDA1" w14:textId="384E79B4" w:rsidR="00276FB3" w:rsidRPr="00572D6D" w:rsidRDefault="00276FB3" w:rsidP="00EA4525">
            <w:pPr>
              <w:rPr>
                <w:rFonts w:ascii="Wingdings" w:hAnsi="Wingdings"/>
                <w:i/>
                <w:sz w:val="20"/>
                <w:lang w:val="nl-NL"/>
              </w:rPr>
            </w:pPr>
            <w:r w:rsidRPr="00572D6D">
              <w:rPr>
                <w:rFonts w:ascii="Wingdings" w:hAnsi="Wingdings"/>
                <w:i/>
                <w:sz w:val="20"/>
                <w:lang w:val="nl-NL"/>
              </w:rPr>
              <w:t></w:t>
            </w:r>
            <w:r w:rsidRPr="00572D6D">
              <w:rPr>
                <w:i/>
                <w:sz w:val="20"/>
                <w:lang w:val="nl-NL"/>
              </w:rPr>
              <w:t xml:space="preserve"> Ik</w:t>
            </w:r>
            <w:r>
              <w:rPr>
                <w:i/>
                <w:sz w:val="20"/>
                <w:lang w:val="nl-NL"/>
              </w:rPr>
              <w:t xml:space="preserve"> </w:t>
            </w:r>
            <w:r w:rsidR="00714EC5">
              <w:rPr>
                <w:i/>
                <w:sz w:val="20"/>
                <w:lang w:val="nl-NL"/>
              </w:rPr>
              <w:t>ben bereid anderen te helpen, ook als ik daar zelf niet iets aan heb</w:t>
            </w:r>
            <w:r>
              <w:rPr>
                <w:i/>
                <w:sz w:val="20"/>
                <w:lang w:val="nl-NL"/>
              </w:rPr>
              <w:t>.</w:t>
            </w:r>
          </w:p>
          <w:p w14:paraId="32446923" w14:textId="4B05914F" w:rsidR="00276FB3" w:rsidRPr="00572D6D" w:rsidRDefault="00276FB3" w:rsidP="00EA4525">
            <w:pPr>
              <w:rPr>
                <w:i/>
                <w:sz w:val="20"/>
                <w:lang w:val="nl-NL"/>
              </w:rPr>
            </w:pPr>
            <w:r w:rsidRPr="00572D6D">
              <w:rPr>
                <w:rFonts w:ascii="Wingdings" w:hAnsi="Wingdings"/>
                <w:i/>
                <w:sz w:val="20"/>
                <w:lang w:val="nl-NL"/>
              </w:rPr>
              <w:t></w:t>
            </w:r>
            <w:r w:rsidRPr="00572D6D">
              <w:rPr>
                <w:i/>
                <w:sz w:val="20"/>
                <w:lang w:val="nl-NL"/>
              </w:rPr>
              <w:t xml:space="preserve"> Ik vind het van belang </w:t>
            </w:r>
            <w:r w:rsidR="00E604BF">
              <w:rPr>
                <w:i/>
                <w:sz w:val="20"/>
                <w:lang w:val="nl-NL"/>
              </w:rPr>
              <w:t xml:space="preserve">om </w:t>
            </w:r>
            <w:r w:rsidR="00984CC9">
              <w:rPr>
                <w:i/>
                <w:sz w:val="20"/>
                <w:lang w:val="nl-NL"/>
              </w:rPr>
              <w:t xml:space="preserve">belangstelling te tonen voor </w:t>
            </w:r>
            <w:r w:rsidRPr="00572D6D">
              <w:rPr>
                <w:i/>
                <w:sz w:val="20"/>
                <w:lang w:val="nl-NL"/>
              </w:rPr>
              <w:t xml:space="preserve">mensen in mijn buurt/wijk. </w:t>
            </w:r>
          </w:p>
          <w:p w14:paraId="058240C8" w14:textId="3DB6ABD4" w:rsidR="00276FB3" w:rsidRPr="00BE38BA" w:rsidRDefault="00276FB3" w:rsidP="00EA4525">
            <w:pPr>
              <w:rPr>
                <w:i/>
                <w:sz w:val="20"/>
                <w:lang w:val="nl-NL"/>
              </w:rPr>
            </w:pPr>
            <w:r w:rsidRPr="00572D6D">
              <w:rPr>
                <w:rFonts w:ascii="Wingdings" w:hAnsi="Wingdings"/>
                <w:i/>
                <w:sz w:val="20"/>
                <w:lang w:val="nl-NL"/>
              </w:rPr>
              <w:t></w:t>
            </w:r>
            <w:r w:rsidRPr="00572D6D">
              <w:rPr>
                <w:i/>
                <w:sz w:val="20"/>
                <w:lang w:val="nl-NL"/>
              </w:rPr>
              <w:t xml:space="preserve"> Ik vind dat iedereen moet nadenken of hij/zij wel of geen orgaandonor wil zijn.</w:t>
            </w:r>
          </w:p>
        </w:tc>
        <w:tc>
          <w:tcPr>
            <w:tcW w:w="3429" w:type="dxa"/>
          </w:tcPr>
          <w:p w14:paraId="70FBDCB2" w14:textId="1DD23EBA" w:rsidR="00276FB3" w:rsidRPr="00FE3E94" w:rsidRDefault="00276FB3" w:rsidP="00EA4525">
            <w:pPr>
              <w:rPr>
                <w:lang w:val="nl-NL"/>
              </w:rPr>
            </w:pPr>
            <w:r w:rsidRPr="00F032B0">
              <w:rPr>
                <w:lang w:val="nl-NL"/>
              </w:rPr>
              <w:t xml:space="preserve">Je </w:t>
            </w:r>
            <w:r w:rsidR="00423E42" w:rsidRPr="00F032B0">
              <w:rPr>
                <w:lang w:val="nl-NL"/>
              </w:rPr>
              <w:t xml:space="preserve">wilt </w:t>
            </w:r>
            <w:r w:rsidRPr="00F032B0">
              <w:rPr>
                <w:lang w:val="nl-NL"/>
              </w:rPr>
              <w:t xml:space="preserve">een </w:t>
            </w:r>
            <w:r w:rsidR="00423E42" w:rsidRPr="00F032B0">
              <w:rPr>
                <w:lang w:val="nl-NL"/>
              </w:rPr>
              <w:t xml:space="preserve">actieve </w:t>
            </w:r>
            <w:r w:rsidRPr="00F032B0">
              <w:rPr>
                <w:lang w:val="nl-NL"/>
              </w:rPr>
              <w:t>bijdrage leveren aan de leefomgeving</w:t>
            </w:r>
            <w:r w:rsidR="00423E42" w:rsidRPr="00F032B0">
              <w:rPr>
                <w:lang w:val="nl-NL"/>
              </w:rPr>
              <w:t>, en zet je in voor anderen en je omgeving</w:t>
            </w:r>
            <w:r w:rsidRPr="00F032B0">
              <w:rPr>
                <w:lang w:val="nl-NL"/>
              </w:rPr>
              <w:t>. Je wilt een evenwicht vinden tussen je eigen belangen en die van anderen.</w:t>
            </w:r>
          </w:p>
          <w:p w14:paraId="094E80AB" w14:textId="77777777" w:rsidR="00276FB3" w:rsidRPr="00572D6D" w:rsidRDefault="00276FB3" w:rsidP="00EA4525">
            <w:pPr>
              <w:rPr>
                <w:rFonts w:ascii="Wingdings" w:hAnsi="Wingdings"/>
                <w:i/>
                <w:sz w:val="20"/>
                <w:lang w:val="nl-NL"/>
              </w:rPr>
            </w:pPr>
            <w:r w:rsidRPr="00572D6D">
              <w:rPr>
                <w:i/>
                <w:sz w:val="20"/>
                <w:lang w:val="nl-NL"/>
              </w:rPr>
              <w:t>Bijvoorbeeld:</w:t>
            </w:r>
          </w:p>
          <w:p w14:paraId="23AAD818" w14:textId="77777777" w:rsidR="00276FB3" w:rsidRPr="00572D6D" w:rsidRDefault="00276FB3" w:rsidP="00EA4525">
            <w:pPr>
              <w:rPr>
                <w:i/>
                <w:sz w:val="20"/>
                <w:lang w:val="nl-NL"/>
              </w:rPr>
            </w:pPr>
            <w:r w:rsidRPr="00572D6D">
              <w:rPr>
                <w:rFonts w:ascii="Wingdings" w:hAnsi="Wingdings"/>
                <w:i/>
                <w:sz w:val="20"/>
                <w:lang w:val="nl-NL"/>
              </w:rPr>
              <w:t></w:t>
            </w:r>
            <w:r w:rsidRPr="00572D6D">
              <w:rPr>
                <w:i/>
                <w:sz w:val="20"/>
                <w:lang w:val="nl-NL"/>
              </w:rPr>
              <w:t xml:space="preserve"> Ik vind dat iedereen zich bewust moet zijn van de effecten van ons gedrag op het klimaat.</w:t>
            </w:r>
          </w:p>
          <w:p w14:paraId="6C30DE7E" w14:textId="77777777" w:rsidR="00276FB3" w:rsidRDefault="00276FB3" w:rsidP="00EA4525">
            <w:pPr>
              <w:rPr>
                <w:i/>
                <w:sz w:val="20"/>
                <w:lang w:val="nl-NL"/>
              </w:rPr>
            </w:pPr>
            <w:r w:rsidRPr="00572D6D">
              <w:rPr>
                <w:rFonts w:ascii="Wingdings" w:hAnsi="Wingdings"/>
                <w:i/>
                <w:sz w:val="20"/>
                <w:lang w:val="nl-NL"/>
              </w:rPr>
              <w:t></w:t>
            </w:r>
            <w:r w:rsidRPr="00572D6D">
              <w:rPr>
                <w:i/>
                <w:sz w:val="20"/>
                <w:lang w:val="nl-NL"/>
              </w:rPr>
              <w:t xml:space="preserve"> Ik probeer mij als vrijwilliger, klassenvertegenwoordiger etc. in te zetten voor de belangen van anderen.</w:t>
            </w:r>
          </w:p>
          <w:p w14:paraId="29D47672" w14:textId="2FA4536D" w:rsidR="00276FB3" w:rsidRPr="00C14BA6" w:rsidRDefault="00276FB3" w:rsidP="00714EC5">
            <w:pPr>
              <w:rPr>
                <w:sz w:val="22"/>
                <w:lang w:val="nl-NL"/>
              </w:rPr>
            </w:pPr>
            <w:r w:rsidRPr="00FD2084">
              <w:rPr>
                <w:rFonts w:ascii="Wingdings" w:hAnsi="Wingdings"/>
                <w:i/>
                <w:sz w:val="22"/>
                <w:lang w:val="nl-NL"/>
              </w:rPr>
              <w:t></w:t>
            </w:r>
            <w:r w:rsidRPr="00FD2084">
              <w:rPr>
                <w:i/>
                <w:sz w:val="22"/>
                <w:lang w:val="nl-NL"/>
              </w:rPr>
              <w:t xml:space="preserve"> </w:t>
            </w:r>
            <w:r w:rsidR="00423E42">
              <w:rPr>
                <w:i/>
                <w:sz w:val="20"/>
                <w:lang w:val="nl-NL"/>
              </w:rPr>
              <w:t>I</w:t>
            </w:r>
            <w:r w:rsidR="00714EC5" w:rsidRPr="00572D6D">
              <w:rPr>
                <w:i/>
                <w:sz w:val="20"/>
                <w:lang w:val="nl-NL"/>
              </w:rPr>
              <w:t>k voel mij betrokken bij de samenleving</w:t>
            </w:r>
            <w:r w:rsidR="00423E42">
              <w:rPr>
                <w:i/>
                <w:sz w:val="20"/>
                <w:lang w:val="nl-NL"/>
              </w:rPr>
              <w:t>.</w:t>
            </w:r>
          </w:p>
        </w:tc>
        <w:tc>
          <w:tcPr>
            <w:tcW w:w="3429" w:type="dxa"/>
          </w:tcPr>
          <w:p w14:paraId="56D0B1D4" w14:textId="59FC0FA2" w:rsidR="00276FB3" w:rsidRPr="00FE3E94" w:rsidRDefault="00276FB3" w:rsidP="00EA4525">
            <w:pPr>
              <w:rPr>
                <w:lang w:val="nl-NL"/>
              </w:rPr>
            </w:pPr>
            <w:r>
              <w:rPr>
                <w:lang w:val="nl-NL"/>
              </w:rPr>
              <w:t xml:space="preserve">Je </w:t>
            </w:r>
            <w:r w:rsidR="00423E42">
              <w:rPr>
                <w:lang w:val="nl-NL"/>
              </w:rPr>
              <w:t xml:space="preserve">wilt </w:t>
            </w:r>
            <w:r>
              <w:rPr>
                <w:lang w:val="nl-NL"/>
              </w:rPr>
              <w:t>een bijdrage leveren aan de manier waarop anderen met elkaar en met de omgeving omgaan. Je probeert een voorbeeldrol te vervullen.</w:t>
            </w:r>
          </w:p>
          <w:p w14:paraId="1F42F79F" w14:textId="77777777" w:rsidR="00276FB3" w:rsidRPr="00572D6D" w:rsidRDefault="00276FB3" w:rsidP="00EA4525">
            <w:pPr>
              <w:rPr>
                <w:rFonts w:ascii="Wingdings" w:hAnsi="Wingdings"/>
                <w:i/>
                <w:sz w:val="20"/>
                <w:lang w:val="nl-NL"/>
              </w:rPr>
            </w:pPr>
            <w:r w:rsidRPr="00572D6D">
              <w:rPr>
                <w:i/>
                <w:sz w:val="20"/>
                <w:lang w:val="nl-NL"/>
              </w:rPr>
              <w:t>Bijvoorbeeld:</w:t>
            </w:r>
          </w:p>
          <w:p w14:paraId="67224DED" w14:textId="35F0A380" w:rsidR="00276FB3" w:rsidRPr="00572D6D" w:rsidRDefault="00276FB3" w:rsidP="00EA4525">
            <w:pPr>
              <w:rPr>
                <w:i/>
                <w:sz w:val="20"/>
                <w:lang w:val="nl-NL"/>
              </w:rPr>
            </w:pPr>
            <w:r w:rsidRPr="00572D6D">
              <w:rPr>
                <w:rFonts w:ascii="Wingdings" w:hAnsi="Wingdings"/>
                <w:i/>
                <w:sz w:val="20"/>
                <w:lang w:val="nl-NL"/>
              </w:rPr>
              <w:t></w:t>
            </w:r>
            <w:r w:rsidRPr="00572D6D">
              <w:rPr>
                <w:i/>
                <w:sz w:val="20"/>
                <w:lang w:val="nl-NL"/>
              </w:rPr>
              <w:t xml:space="preserve"> </w:t>
            </w:r>
            <w:r w:rsidR="00423E42">
              <w:rPr>
                <w:i/>
                <w:sz w:val="20"/>
                <w:lang w:val="nl-NL"/>
              </w:rPr>
              <w:t>Ik wil anderen in mijn omgeving bewust maken van de wereld om hen heen.</w:t>
            </w:r>
            <w:r w:rsidRPr="00572D6D">
              <w:rPr>
                <w:i/>
                <w:sz w:val="20"/>
                <w:lang w:val="nl-NL"/>
              </w:rPr>
              <w:t xml:space="preserve"> </w:t>
            </w:r>
          </w:p>
          <w:p w14:paraId="2A145BA9" w14:textId="6BC508FC" w:rsidR="00276FB3" w:rsidRPr="00572D6D" w:rsidRDefault="00276FB3" w:rsidP="00EA4525">
            <w:pPr>
              <w:rPr>
                <w:i/>
                <w:sz w:val="20"/>
                <w:lang w:val="nl-NL"/>
              </w:rPr>
            </w:pPr>
            <w:r w:rsidRPr="00572D6D">
              <w:rPr>
                <w:rFonts w:ascii="Wingdings" w:hAnsi="Wingdings"/>
                <w:i/>
                <w:sz w:val="20"/>
                <w:lang w:val="nl-NL"/>
              </w:rPr>
              <w:t></w:t>
            </w:r>
            <w:r w:rsidRPr="00572D6D">
              <w:rPr>
                <w:i/>
                <w:sz w:val="20"/>
                <w:lang w:val="nl-NL"/>
              </w:rPr>
              <w:t xml:space="preserve"> I</w:t>
            </w:r>
            <w:r w:rsidR="00714EC5">
              <w:rPr>
                <w:i/>
                <w:sz w:val="20"/>
                <w:lang w:val="nl-NL"/>
              </w:rPr>
              <w:t xml:space="preserve">k probeer met mijn </w:t>
            </w:r>
            <w:r w:rsidR="00984CC9">
              <w:rPr>
                <w:i/>
                <w:sz w:val="20"/>
                <w:lang w:val="nl-NL"/>
              </w:rPr>
              <w:t>houding</w:t>
            </w:r>
            <w:r w:rsidR="00714EC5">
              <w:rPr>
                <w:i/>
                <w:sz w:val="20"/>
                <w:lang w:val="nl-NL"/>
              </w:rPr>
              <w:t xml:space="preserve"> de betrokkenheid van anderen te stimuleren</w:t>
            </w:r>
            <w:r w:rsidRPr="00572D6D">
              <w:rPr>
                <w:i/>
                <w:sz w:val="20"/>
                <w:lang w:val="nl-NL"/>
              </w:rPr>
              <w:t>.</w:t>
            </w:r>
          </w:p>
          <w:p w14:paraId="6A0D1EB6" w14:textId="77777777" w:rsidR="00276FB3" w:rsidRPr="00E341A4" w:rsidRDefault="00276FB3" w:rsidP="00EA4525">
            <w:pPr>
              <w:rPr>
                <w:i/>
                <w:sz w:val="20"/>
                <w:lang w:val="nl-NL"/>
              </w:rPr>
            </w:pPr>
            <w:r w:rsidRPr="00572D6D">
              <w:rPr>
                <w:rFonts w:ascii="Wingdings" w:hAnsi="Wingdings"/>
                <w:i/>
                <w:sz w:val="20"/>
                <w:lang w:val="nl-NL"/>
              </w:rPr>
              <w:t></w:t>
            </w:r>
            <w:r w:rsidRPr="00572D6D">
              <w:rPr>
                <w:i/>
                <w:sz w:val="20"/>
                <w:lang w:val="nl-NL"/>
              </w:rPr>
              <w:t xml:space="preserve"> Ik probeer </w:t>
            </w:r>
            <w:r>
              <w:rPr>
                <w:i/>
                <w:sz w:val="20"/>
                <w:lang w:val="nl-NL"/>
              </w:rPr>
              <w:t>tegenwicht te bieden aan meningen die kwetsend of discriminerend kunnen zijn</w:t>
            </w:r>
            <w:r w:rsidRPr="00572D6D">
              <w:rPr>
                <w:i/>
                <w:sz w:val="20"/>
                <w:lang w:val="nl-NL"/>
              </w:rPr>
              <w:t>.</w:t>
            </w:r>
          </w:p>
        </w:tc>
      </w:tr>
      <w:tr w:rsidR="00276FB3" w:rsidRPr="005850F1" w14:paraId="14121E39" w14:textId="77777777" w:rsidTr="00276FB3">
        <w:trPr>
          <w:cantSplit/>
        </w:trPr>
        <w:tc>
          <w:tcPr>
            <w:tcW w:w="1701" w:type="dxa"/>
          </w:tcPr>
          <w:p w14:paraId="44162B10" w14:textId="77777777" w:rsidR="00276FB3" w:rsidRPr="00FE3E94" w:rsidRDefault="00276FB3" w:rsidP="00EA4525">
            <w:pPr>
              <w:rPr>
                <w:lang w:val="nl-NL"/>
              </w:rPr>
            </w:pPr>
            <w:r w:rsidRPr="00FE3E94">
              <w:rPr>
                <w:lang w:val="nl-NL"/>
              </w:rPr>
              <w:lastRenderedPageBreak/>
              <w:t>Vaardigheid</w:t>
            </w:r>
          </w:p>
          <w:p w14:paraId="217ED8E2" w14:textId="77777777" w:rsidR="00276FB3" w:rsidRPr="00FE3E94" w:rsidRDefault="00276FB3" w:rsidP="00EA4525">
            <w:pPr>
              <w:rPr>
                <w:lang w:val="nl-NL"/>
              </w:rPr>
            </w:pPr>
            <w:r w:rsidRPr="00FE3E94">
              <w:rPr>
                <w:lang w:val="nl-NL"/>
              </w:rPr>
              <w:t>(kan…)</w:t>
            </w:r>
          </w:p>
        </w:tc>
        <w:tc>
          <w:tcPr>
            <w:tcW w:w="3429" w:type="dxa"/>
          </w:tcPr>
          <w:p w14:paraId="1A53284D" w14:textId="56DA76C6" w:rsidR="00276FB3" w:rsidRPr="00FE3E94" w:rsidRDefault="00276FB3" w:rsidP="00EA4525">
            <w:pPr>
              <w:rPr>
                <w:lang w:val="nl-NL"/>
              </w:rPr>
            </w:pPr>
            <w:r w:rsidRPr="00FE3E94">
              <w:rPr>
                <w:lang w:val="nl-NL"/>
              </w:rPr>
              <w:t xml:space="preserve">Je kunt in </w:t>
            </w:r>
            <w:r>
              <w:rPr>
                <w:lang w:val="nl-NL"/>
              </w:rPr>
              <w:t xml:space="preserve">alledaagse situaties ervoor zorgen dat je </w:t>
            </w:r>
            <w:r w:rsidR="00755236">
              <w:rPr>
                <w:lang w:val="nl-NL"/>
              </w:rPr>
              <w:t xml:space="preserve">voor jezelf zorgt en </w:t>
            </w:r>
            <w:r>
              <w:rPr>
                <w:lang w:val="nl-NL"/>
              </w:rPr>
              <w:t xml:space="preserve">jezelf geen schade doet </w:t>
            </w:r>
            <w:r w:rsidRPr="00FE3E94">
              <w:rPr>
                <w:lang w:val="nl-NL"/>
              </w:rPr>
              <w:t>.</w:t>
            </w:r>
          </w:p>
          <w:p w14:paraId="033DCF6B" w14:textId="77777777" w:rsidR="00276FB3" w:rsidRPr="00572D6D" w:rsidRDefault="00276FB3" w:rsidP="00EA4525">
            <w:pPr>
              <w:rPr>
                <w:rFonts w:ascii="Wingdings" w:hAnsi="Wingdings"/>
                <w:i/>
                <w:sz w:val="20"/>
                <w:lang w:val="nl-NL"/>
              </w:rPr>
            </w:pPr>
            <w:r w:rsidRPr="00572D6D">
              <w:rPr>
                <w:i/>
                <w:sz w:val="20"/>
                <w:lang w:val="nl-NL"/>
              </w:rPr>
              <w:t>Bijvoorbeeld:</w:t>
            </w:r>
          </w:p>
          <w:p w14:paraId="754AED3F" w14:textId="30ACEB65" w:rsidR="00276FB3" w:rsidRPr="00572D6D" w:rsidRDefault="00276FB3" w:rsidP="00EA4525">
            <w:pPr>
              <w:rPr>
                <w:i/>
                <w:sz w:val="20"/>
                <w:lang w:val="nl-NL"/>
              </w:rPr>
            </w:pPr>
            <w:r w:rsidRPr="00572D6D">
              <w:rPr>
                <w:rFonts w:ascii="Wingdings" w:hAnsi="Wingdings"/>
                <w:i/>
                <w:sz w:val="20"/>
                <w:lang w:val="nl-NL"/>
              </w:rPr>
              <w:t></w:t>
            </w:r>
            <w:r w:rsidRPr="00572D6D">
              <w:rPr>
                <w:i/>
                <w:sz w:val="20"/>
                <w:lang w:val="nl-NL"/>
              </w:rPr>
              <w:t xml:space="preserve"> Ik kan voor mezelf opkomen bij vrienden/bekenden.</w:t>
            </w:r>
          </w:p>
          <w:p w14:paraId="567C7EA0" w14:textId="77777777" w:rsidR="00276FB3" w:rsidRPr="00572D6D" w:rsidRDefault="00276FB3" w:rsidP="00EA4525">
            <w:pPr>
              <w:rPr>
                <w:i/>
                <w:sz w:val="20"/>
                <w:lang w:val="nl-NL"/>
              </w:rPr>
            </w:pPr>
            <w:r w:rsidRPr="00572D6D">
              <w:rPr>
                <w:rFonts w:ascii="Wingdings" w:hAnsi="Wingdings"/>
                <w:i/>
                <w:sz w:val="20"/>
                <w:lang w:val="nl-NL"/>
              </w:rPr>
              <w:t></w:t>
            </w:r>
            <w:r w:rsidRPr="00572D6D">
              <w:rPr>
                <w:i/>
                <w:sz w:val="20"/>
                <w:lang w:val="nl-NL"/>
              </w:rPr>
              <w:t xml:space="preserve"> Ik kan </w:t>
            </w:r>
            <w:r>
              <w:rPr>
                <w:i/>
                <w:sz w:val="20"/>
                <w:lang w:val="nl-NL"/>
              </w:rPr>
              <w:t>zorgen voor mijn eigen gezondheid.</w:t>
            </w:r>
          </w:p>
          <w:p w14:paraId="0112B0BF" w14:textId="77777777" w:rsidR="00276FB3" w:rsidRPr="00C14BA6" w:rsidRDefault="00276FB3" w:rsidP="00EA4525">
            <w:pPr>
              <w:rPr>
                <w:sz w:val="22"/>
                <w:lang w:val="nl-NL"/>
              </w:rPr>
            </w:pPr>
            <w:r w:rsidRPr="00572D6D">
              <w:rPr>
                <w:rFonts w:ascii="Wingdings" w:hAnsi="Wingdings"/>
                <w:i/>
                <w:sz w:val="20"/>
                <w:lang w:val="nl-NL"/>
              </w:rPr>
              <w:t></w:t>
            </w:r>
            <w:r w:rsidRPr="00572D6D">
              <w:rPr>
                <w:i/>
                <w:sz w:val="20"/>
                <w:lang w:val="nl-NL"/>
              </w:rPr>
              <w:t xml:space="preserve"> Ik</w:t>
            </w:r>
            <w:r>
              <w:rPr>
                <w:i/>
                <w:sz w:val="20"/>
                <w:lang w:val="nl-NL"/>
              </w:rPr>
              <w:t xml:space="preserve"> kan het vertrouwen dat anderen in mij hebben waarmaken.</w:t>
            </w:r>
          </w:p>
        </w:tc>
        <w:tc>
          <w:tcPr>
            <w:tcW w:w="3429" w:type="dxa"/>
          </w:tcPr>
          <w:p w14:paraId="45134316" w14:textId="27182339" w:rsidR="00276FB3" w:rsidRPr="00FE3E94" w:rsidRDefault="00276FB3" w:rsidP="00EA4525">
            <w:pPr>
              <w:rPr>
                <w:lang w:val="nl-NL"/>
              </w:rPr>
            </w:pPr>
            <w:r w:rsidRPr="00FE3E94">
              <w:rPr>
                <w:lang w:val="nl-NL"/>
              </w:rPr>
              <w:t xml:space="preserve">Je </w:t>
            </w:r>
            <w:r>
              <w:rPr>
                <w:lang w:val="nl-NL"/>
              </w:rPr>
              <w:t xml:space="preserve">kunt </w:t>
            </w:r>
            <w:r w:rsidRPr="00FE3E94">
              <w:rPr>
                <w:lang w:val="nl-NL"/>
              </w:rPr>
              <w:t>in verschillende situaties</w:t>
            </w:r>
            <w:r>
              <w:rPr>
                <w:lang w:val="nl-NL"/>
              </w:rPr>
              <w:t xml:space="preserve"> op een positieve manier omgaan met anderen en de omgeving</w:t>
            </w:r>
            <w:r w:rsidRPr="00FE3E94">
              <w:rPr>
                <w:lang w:val="nl-NL"/>
              </w:rPr>
              <w:t>.</w:t>
            </w:r>
            <w:r w:rsidR="00423E42">
              <w:rPr>
                <w:lang w:val="nl-NL"/>
              </w:rPr>
              <w:t xml:space="preserve"> Je kunt bijdragen aan een positieve sociale omgeving.</w:t>
            </w:r>
          </w:p>
          <w:p w14:paraId="0F018993" w14:textId="77777777" w:rsidR="00276FB3" w:rsidRPr="00572D6D" w:rsidRDefault="00276FB3" w:rsidP="00EA4525">
            <w:pPr>
              <w:rPr>
                <w:rFonts w:ascii="Wingdings" w:hAnsi="Wingdings"/>
                <w:i/>
                <w:sz w:val="20"/>
                <w:lang w:val="nl-NL"/>
              </w:rPr>
            </w:pPr>
            <w:r w:rsidRPr="00572D6D">
              <w:rPr>
                <w:i/>
                <w:sz w:val="20"/>
                <w:lang w:val="nl-NL"/>
              </w:rPr>
              <w:t>Bijvoorbeeld:</w:t>
            </w:r>
          </w:p>
          <w:p w14:paraId="49077E87" w14:textId="74CF51B6" w:rsidR="00276FB3" w:rsidRPr="00572D6D" w:rsidRDefault="00276FB3" w:rsidP="00EA4525">
            <w:pPr>
              <w:rPr>
                <w:i/>
                <w:sz w:val="20"/>
                <w:lang w:val="nl-NL"/>
              </w:rPr>
            </w:pPr>
            <w:r w:rsidRPr="00572D6D">
              <w:rPr>
                <w:rFonts w:ascii="Wingdings" w:hAnsi="Wingdings"/>
                <w:i/>
                <w:sz w:val="20"/>
                <w:lang w:val="nl-NL"/>
              </w:rPr>
              <w:t></w:t>
            </w:r>
            <w:r w:rsidRPr="00572D6D">
              <w:rPr>
                <w:i/>
                <w:sz w:val="20"/>
                <w:lang w:val="nl-NL"/>
              </w:rPr>
              <w:t xml:space="preserve"> Ik kan opkomen voor mijn belangen bij </w:t>
            </w:r>
            <w:r w:rsidR="00FA771B">
              <w:rPr>
                <w:i/>
                <w:sz w:val="20"/>
                <w:lang w:val="nl-NL"/>
              </w:rPr>
              <w:t>anderen</w:t>
            </w:r>
            <w:r w:rsidRPr="00572D6D">
              <w:rPr>
                <w:i/>
                <w:sz w:val="20"/>
                <w:lang w:val="nl-NL"/>
              </w:rPr>
              <w:t xml:space="preserve"> (docenten, op straat etc.). </w:t>
            </w:r>
          </w:p>
          <w:p w14:paraId="3F8DEEBD" w14:textId="00F693ED" w:rsidR="00276FB3" w:rsidRDefault="00276FB3" w:rsidP="00EA4525">
            <w:pPr>
              <w:rPr>
                <w:i/>
                <w:sz w:val="20"/>
                <w:lang w:val="nl-NL"/>
              </w:rPr>
            </w:pPr>
            <w:r w:rsidRPr="00572D6D">
              <w:rPr>
                <w:rFonts w:ascii="Wingdings" w:hAnsi="Wingdings"/>
                <w:i/>
                <w:sz w:val="20"/>
                <w:lang w:val="nl-NL"/>
              </w:rPr>
              <w:t></w:t>
            </w:r>
            <w:r w:rsidRPr="00572D6D">
              <w:rPr>
                <w:i/>
                <w:sz w:val="20"/>
                <w:lang w:val="nl-NL"/>
              </w:rPr>
              <w:t xml:space="preserve"> Ik kan </w:t>
            </w:r>
            <w:r w:rsidR="00984CC9">
              <w:rPr>
                <w:i/>
                <w:sz w:val="20"/>
                <w:lang w:val="nl-NL"/>
              </w:rPr>
              <w:t>in mijn gedrag rekening houden met het milieu</w:t>
            </w:r>
            <w:r w:rsidRPr="00572D6D">
              <w:rPr>
                <w:i/>
                <w:sz w:val="20"/>
                <w:lang w:val="nl-NL"/>
              </w:rPr>
              <w:t>.</w:t>
            </w:r>
          </w:p>
          <w:p w14:paraId="430C9F81" w14:textId="77777777" w:rsidR="00276FB3" w:rsidRPr="008F4E94" w:rsidRDefault="00276FB3" w:rsidP="00EA4525">
            <w:pPr>
              <w:rPr>
                <w:i/>
                <w:sz w:val="20"/>
                <w:lang w:val="nl-NL"/>
              </w:rPr>
            </w:pPr>
            <w:r w:rsidRPr="00572D6D">
              <w:rPr>
                <w:rFonts w:ascii="Wingdings" w:hAnsi="Wingdings"/>
                <w:i/>
                <w:sz w:val="20"/>
                <w:lang w:val="nl-NL"/>
              </w:rPr>
              <w:t></w:t>
            </w:r>
            <w:r w:rsidRPr="00572D6D">
              <w:rPr>
                <w:i/>
                <w:sz w:val="20"/>
                <w:lang w:val="nl-NL"/>
              </w:rPr>
              <w:t xml:space="preserve"> Ik</w:t>
            </w:r>
            <w:r>
              <w:rPr>
                <w:i/>
                <w:sz w:val="20"/>
                <w:lang w:val="nl-NL"/>
              </w:rPr>
              <w:t xml:space="preserve"> kan anderen het gevoel geven dat ik ze vertrouw.</w:t>
            </w:r>
          </w:p>
        </w:tc>
        <w:tc>
          <w:tcPr>
            <w:tcW w:w="3429" w:type="dxa"/>
          </w:tcPr>
          <w:p w14:paraId="564FDF58" w14:textId="1E819270" w:rsidR="00276FB3" w:rsidRPr="00FE3E94" w:rsidRDefault="00276FB3" w:rsidP="00EA4525">
            <w:pPr>
              <w:rPr>
                <w:lang w:val="nl-NL"/>
              </w:rPr>
            </w:pPr>
            <w:r w:rsidRPr="00FE3E94">
              <w:rPr>
                <w:lang w:val="nl-NL"/>
              </w:rPr>
              <w:t>Je k</w:t>
            </w:r>
            <w:r>
              <w:rPr>
                <w:lang w:val="nl-NL"/>
              </w:rPr>
              <w:t>u</w:t>
            </w:r>
            <w:r w:rsidRPr="00FE3E94">
              <w:rPr>
                <w:lang w:val="nl-NL"/>
              </w:rPr>
              <w:t>n</w:t>
            </w:r>
            <w:r>
              <w:rPr>
                <w:lang w:val="nl-NL"/>
              </w:rPr>
              <w:t>t</w:t>
            </w:r>
            <w:r w:rsidRPr="00FE3E94">
              <w:rPr>
                <w:lang w:val="nl-NL"/>
              </w:rPr>
              <w:t xml:space="preserve"> ook in onbekende of nieuwe situaties </w:t>
            </w:r>
            <w:r>
              <w:rPr>
                <w:lang w:val="nl-NL"/>
              </w:rPr>
              <w:t>je gedrag op een doordachte manier afstemmen op anderen</w:t>
            </w:r>
            <w:r w:rsidRPr="00FE3E94">
              <w:rPr>
                <w:lang w:val="nl-NL"/>
              </w:rPr>
              <w:t>.</w:t>
            </w:r>
            <w:r>
              <w:rPr>
                <w:lang w:val="nl-NL"/>
              </w:rPr>
              <w:t xml:space="preserve"> Je kunt de gevolgen van je gedrag inschatten</w:t>
            </w:r>
            <w:r w:rsidR="00FA771B">
              <w:rPr>
                <w:lang w:val="nl-NL"/>
              </w:rPr>
              <w:t xml:space="preserve"> en je gedrag daarop aanpassen</w:t>
            </w:r>
            <w:r>
              <w:rPr>
                <w:lang w:val="nl-NL"/>
              </w:rPr>
              <w:t xml:space="preserve">. </w:t>
            </w:r>
          </w:p>
          <w:p w14:paraId="513817BF" w14:textId="77777777" w:rsidR="00276FB3" w:rsidRPr="00572D6D" w:rsidRDefault="00276FB3" w:rsidP="00EA4525">
            <w:pPr>
              <w:rPr>
                <w:rFonts w:ascii="Wingdings" w:hAnsi="Wingdings"/>
                <w:i/>
                <w:sz w:val="20"/>
                <w:lang w:val="nl-NL"/>
              </w:rPr>
            </w:pPr>
            <w:r w:rsidRPr="00572D6D">
              <w:rPr>
                <w:i/>
                <w:sz w:val="20"/>
                <w:lang w:val="nl-NL"/>
              </w:rPr>
              <w:t>Bijvoorbeeld:</w:t>
            </w:r>
          </w:p>
          <w:p w14:paraId="6FF3DFFD" w14:textId="3ECA1A91" w:rsidR="00276FB3" w:rsidRPr="00572D6D" w:rsidRDefault="00276FB3" w:rsidP="00EA4525">
            <w:pPr>
              <w:rPr>
                <w:i/>
                <w:sz w:val="20"/>
                <w:lang w:val="nl-NL"/>
              </w:rPr>
            </w:pPr>
            <w:r w:rsidRPr="00572D6D">
              <w:rPr>
                <w:rFonts w:ascii="Wingdings" w:hAnsi="Wingdings"/>
                <w:i/>
                <w:sz w:val="20"/>
                <w:lang w:val="nl-NL"/>
              </w:rPr>
              <w:t></w:t>
            </w:r>
            <w:r w:rsidRPr="00572D6D">
              <w:rPr>
                <w:i/>
                <w:sz w:val="20"/>
                <w:lang w:val="nl-NL"/>
              </w:rPr>
              <w:t xml:space="preserve"> Ik kan opkomen voor de belangen van anderen binnen en buiten mijn groep.</w:t>
            </w:r>
          </w:p>
          <w:p w14:paraId="79E4D26F" w14:textId="77777777" w:rsidR="00276FB3" w:rsidRDefault="00276FB3" w:rsidP="00EA4525">
            <w:pPr>
              <w:rPr>
                <w:i/>
                <w:sz w:val="20"/>
                <w:lang w:val="nl-NL"/>
              </w:rPr>
            </w:pPr>
            <w:r w:rsidRPr="00572D6D">
              <w:rPr>
                <w:rFonts w:ascii="Wingdings" w:hAnsi="Wingdings"/>
                <w:i/>
                <w:sz w:val="20"/>
                <w:lang w:val="nl-NL"/>
              </w:rPr>
              <w:t></w:t>
            </w:r>
            <w:r w:rsidRPr="00572D6D">
              <w:rPr>
                <w:i/>
                <w:sz w:val="20"/>
                <w:lang w:val="nl-NL"/>
              </w:rPr>
              <w:t xml:space="preserve"> Ik kan onbekenden respectvol aanspreken om hun rommel op te ruimen.</w:t>
            </w:r>
          </w:p>
          <w:p w14:paraId="5A69F152" w14:textId="77777777" w:rsidR="00276FB3" w:rsidRPr="00C14BA6" w:rsidRDefault="00276FB3" w:rsidP="00EA4525">
            <w:pPr>
              <w:rPr>
                <w:sz w:val="22"/>
                <w:lang w:val="nl-NL"/>
              </w:rPr>
            </w:pPr>
            <w:r w:rsidRPr="00572D6D">
              <w:rPr>
                <w:rFonts w:ascii="Wingdings" w:hAnsi="Wingdings"/>
                <w:i/>
                <w:sz w:val="20"/>
                <w:lang w:val="nl-NL"/>
              </w:rPr>
              <w:t></w:t>
            </w:r>
            <w:r w:rsidRPr="00572D6D">
              <w:rPr>
                <w:i/>
                <w:sz w:val="20"/>
                <w:lang w:val="nl-NL"/>
              </w:rPr>
              <w:t xml:space="preserve"> Ik kan</w:t>
            </w:r>
            <w:r>
              <w:rPr>
                <w:i/>
                <w:sz w:val="20"/>
                <w:lang w:val="nl-NL"/>
              </w:rPr>
              <w:t xml:space="preserve"> mij inleven in de situatie van anderen die het minder goed hebben, en aangeven of dat hun eigen verantwoordelijkheid is of dat zij ondersteuning verdienen.</w:t>
            </w:r>
          </w:p>
        </w:tc>
        <w:tc>
          <w:tcPr>
            <w:tcW w:w="3429" w:type="dxa"/>
          </w:tcPr>
          <w:p w14:paraId="2D5BC084" w14:textId="77777777" w:rsidR="00276FB3" w:rsidRPr="00FE3E94" w:rsidRDefault="00276FB3" w:rsidP="00EA4525">
            <w:pPr>
              <w:rPr>
                <w:lang w:val="nl-NL"/>
              </w:rPr>
            </w:pPr>
            <w:r w:rsidRPr="00FE3E94">
              <w:rPr>
                <w:lang w:val="nl-NL"/>
              </w:rPr>
              <w:t>Je relateert je eigen gedrag ook</w:t>
            </w:r>
            <w:r>
              <w:rPr>
                <w:lang w:val="nl-NL"/>
              </w:rPr>
              <w:t xml:space="preserve"> aan</w:t>
            </w:r>
            <w:r w:rsidRPr="00FE3E94">
              <w:rPr>
                <w:lang w:val="nl-NL"/>
              </w:rPr>
              <w:t xml:space="preserve"> de bredere gemeenschap. Je </w:t>
            </w:r>
            <w:r>
              <w:rPr>
                <w:lang w:val="nl-NL"/>
              </w:rPr>
              <w:t>kunt je gedrag afstemmen om een doel te bereiken</w:t>
            </w:r>
            <w:r w:rsidRPr="00FE3E94">
              <w:rPr>
                <w:lang w:val="nl-NL"/>
              </w:rPr>
              <w:t>.</w:t>
            </w:r>
            <w:r>
              <w:rPr>
                <w:lang w:val="nl-NL"/>
              </w:rPr>
              <w:t xml:space="preserve"> Je kunt anderen bewust maken van de gevolgen van hun gedrag.</w:t>
            </w:r>
          </w:p>
          <w:p w14:paraId="33F546BE" w14:textId="77777777" w:rsidR="00276FB3" w:rsidRPr="00572D6D" w:rsidRDefault="00276FB3" w:rsidP="00EA4525">
            <w:pPr>
              <w:rPr>
                <w:rFonts w:ascii="Wingdings" w:hAnsi="Wingdings"/>
                <w:i/>
                <w:sz w:val="20"/>
                <w:lang w:val="nl-NL"/>
              </w:rPr>
            </w:pPr>
            <w:r w:rsidRPr="00572D6D">
              <w:rPr>
                <w:i/>
                <w:sz w:val="20"/>
                <w:lang w:val="nl-NL"/>
              </w:rPr>
              <w:t>Bijvoorbeeld:</w:t>
            </w:r>
          </w:p>
          <w:p w14:paraId="63A7C91A" w14:textId="77777777" w:rsidR="00276FB3" w:rsidRPr="00572D6D" w:rsidRDefault="00276FB3" w:rsidP="00EA4525">
            <w:pPr>
              <w:rPr>
                <w:i/>
                <w:sz w:val="20"/>
                <w:lang w:val="nl-NL"/>
              </w:rPr>
            </w:pPr>
            <w:r w:rsidRPr="00572D6D">
              <w:rPr>
                <w:rFonts w:ascii="Wingdings" w:hAnsi="Wingdings"/>
                <w:i/>
                <w:sz w:val="20"/>
                <w:lang w:val="nl-NL"/>
              </w:rPr>
              <w:t></w:t>
            </w:r>
            <w:r w:rsidRPr="00572D6D">
              <w:rPr>
                <w:i/>
                <w:sz w:val="20"/>
                <w:lang w:val="nl-NL"/>
              </w:rPr>
              <w:t xml:space="preserve"> Ik kan</w:t>
            </w:r>
            <w:r>
              <w:rPr>
                <w:i/>
                <w:sz w:val="20"/>
                <w:lang w:val="nl-NL"/>
              </w:rPr>
              <w:t xml:space="preserve"> een onderbouwde mening vormen over klimaatverandering, en de implicaties daarvan voor de samenleving</w:t>
            </w:r>
            <w:r w:rsidRPr="00572D6D">
              <w:rPr>
                <w:i/>
                <w:sz w:val="20"/>
                <w:lang w:val="nl-NL"/>
              </w:rPr>
              <w:t xml:space="preserve">. </w:t>
            </w:r>
          </w:p>
          <w:p w14:paraId="36DAE1BB" w14:textId="0E959FA0" w:rsidR="00276FB3" w:rsidRDefault="00276FB3" w:rsidP="00EA4525">
            <w:pPr>
              <w:rPr>
                <w:i/>
                <w:sz w:val="20"/>
                <w:lang w:val="nl-NL"/>
              </w:rPr>
            </w:pPr>
            <w:r w:rsidRPr="00572D6D">
              <w:rPr>
                <w:rFonts w:ascii="Wingdings" w:hAnsi="Wingdings"/>
                <w:i/>
                <w:sz w:val="20"/>
                <w:lang w:val="nl-NL"/>
              </w:rPr>
              <w:t></w:t>
            </w:r>
            <w:r w:rsidRPr="00572D6D">
              <w:rPr>
                <w:i/>
                <w:sz w:val="20"/>
                <w:lang w:val="nl-NL"/>
              </w:rPr>
              <w:t xml:space="preserve"> Ik kan anderen bewust maken van het belang </w:t>
            </w:r>
            <w:r>
              <w:rPr>
                <w:i/>
                <w:sz w:val="20"/>
                <w:lang w:val="nl-NL"/>
              </w:rPr>
              <w:t xml:space="preserve">om </w:t>
            </w:r>
            <w:r w:rsidR="00984CC9">
              <w:rPr>
                <w:i/>
                <w:sz w:val="20"/>
                <w:lang w:val="nl-NL"/>
              </w:rPr>
              <w:t xml:space="preserve">op een duurzame manier </w:t>
            </w:r>
            <w:r>
              <w:rPr>
                <w:i/>
                <w:sz w:val="20"/>
                <w:lang w:val="nl-NL"/>
              </w:rPr>
              <w:t>met elkaar om te gaan</w:t>
            </w:r>
            <w:r w:rsidRPr="00572D6D">
              <w:rPr>
                <w:i/>
                <w:sz w:val="20"/>
                <w:lang w:val="nl-NL"/>
              </w:rPr>
              <w:t>.</w:t>
            </w:r>
          </w:p>
          <w:p w14:paraId="0612A35F" w14:textId="77777777" w:rsidR="00276FB3" w:rsidRPr="00C14BA6" w:rsidRDefault="00276FB3" w:rsidP="00EA4525">
            <w:pPr>
              <w:rPr>
                <w:sz w:val="22"/>
                <w:lang w:val="nl-NL"/>
              </w:rPr>
            </w:pPr>
            <w:r w:rsidRPr="00572D6D">
              <w:rPr>
                <w:rFonts w:ascii="Wingdings" w:hAnsi="Wingdings"/>
                <w:i/>
                <w:sz w:val="20"/>
                <w:lang w:val="nl-NL"/>
              </w:rPr>
              <w:t></w:t>
            </w:r>
            <w:r w:rsidRPr="00572D6D">
              <w:rPr>
                <w:i/>
                <w:sz w:val="20"/>
                <w:lang w:val="nl-NL"/>
              </w:rPr>
              <w:t xml:space="preserve"> Ik </w:t>
            </w:r>
            <w:r>
              <w:rPr>
                <w:i/>
                <w:sz w:val="20"/>
                <w:lang w:val="nl-NL"/>
              </w:rPr>
              <w:t xml:space="preserve">kan </w:t>
            </w:r>
            <w:r w:rsidRPr="00572D6D">
              <w:rPr>
                <w:i/>
                <w:sz w:val="20"/>
                <w:lang w:val="nl-NL"/>
              </w:rPr>
              <w:t xml:space="preserve">anderen bewust maken van het belang </w:t>
            </w:r>
            <w:r>
              <w:rPr>
                <w:i/>
                <w:sz w:val="20"/>
                <w:lang w:val="nl-NL"/>
              </w:rPr>
              <w:t>om goed met de omgeving om te gaan.</w:t>
            </w:r>
          </w:p>
        </w:tc>
      </w:tr>
    </w:tbl>
    <w:p w14:paraId="6F830E65" w14:textId="77777777" w:rsidR="00276FB3" w:rsidRDefault="00276FB3" w:rsidP="00276FB3">
      <w:pPr>
        <w:spacing w:after="200" w:line="276" w:lineRule="auto"/>
        <w:rPr>
          <w:b/>
          <w:lang w:val="nl-NL"/>
        </w:rPr>
      </w:pPr>
    </w:p>
    <w:p w14:paraId="72B2BEEE" w14:textId="27431F3F" w:rsidR="00276FB3" w:rsidRDefault="00276FB3" w:rsidP="00276FB3">
      <w:pPr>
        <w:spacing w:after="200" w:line="276" w:lineRule="auto"/>
        <w:rPr>
          <w:b/>
          <w:lang w:val="nl-NL"/>
        </w:rPr>
      </w:pPr>
      <w:r w:rsidRPr="0046447E">
        <w:rPr>
          <w:lang w:val="nl-NL"/>
        </w:rPr>
        <w:br w:type="page"/>
      </w:r>
    </w:p>
    <w:p w14:paraId="4E53A5B9" w14:textId="77777777" w:rsidR="00276FB3" w:rsidRDefault="00276FB3" w:rsidP="00276FB3">
      <w:pPr>
        <w:pStyle w:val="Heading1"/>
        <w:jc w:val="center"/>
      </w:pPr>
      <w:r>
        <w:lastRenderedPageBreak/>
        <w:t>Omgaan met verschillen</w:t>
      </w:r>
    </w:p>
    <w:p w14:paraId="7A098E62" w14:textId="77777777" w:rsidR="00276FB3" w:rsidRPr="009E3061" w:rsidRDefault="00276FB3" w:rsidP="00276FB3">
      <w:pPr>
        <w:rPr>
          <w:lang w:val="nl-NL"/>
        </w:rPr>
      </w:pPr>
    </w:p>
    <w:tbl>
      <w:tblPr>
        <w:tblStyle w:val="TableGrid"/>
        <w:tblW w:w="0" w:type="auto"/>
        <w:tblLayout w:type="fixed"/>
        <w:tblLook w:val="04A0" w:firstRow="1" w:lastRow="0" w:firstColumn="1" w:lastColumn="0" w:noHBand="0" w:noVBand="1"/>
      </w:tblPr>
      <w:tblGrid>
        <w:gridCol w:w="1701"/>
        <w:gridCol w:w="3429"/>
        <w:gridCol w:w="3429"/>
        <w:gridCol w:w="3429"/>
        <w:gridCol w:w="3429"/>
      </w:tblGrid>
      <w:tr w:rsidR="00BB315A" w:rsidRPr="00CC200F" w14:paraId="557642BB" w14:textId="77777777" w:rsidTr="00BB315A">
        <w:trPr>
          <w:cantSplit/>
          <w:tblHeader/>
        </w:trPr>
        <w:tc>
          <w:tcPr>
            <w:tcW w:w="1701" w:type="dxa"/>
          </w:tcPr>
          <w:p w14:paraId="5BA8402F" w14:textId="77777777" w:rsidR="00BB315A" w:rsidRPr="006E0E56" w:rsidRDefault="00BB315A" w:rsidP="00EA4525">
            <w:pPr>
              <w:rPr>
                <w:lang w:val="nl-NL"/>
              </w:rPr>
            </w:pPr>
          </w:p>
        </w:tc>
        <w:tc>
          <w:tcPr>
            <w:tcW w:w="3429" w:type="dxa"/>
          </w:tcPr>
          <w:p w14:paraId="60B32B35" w14:textId="12FB9540" w:rsidR="00BB315A" w:rsidRPr="006E0E56" w:rsidRDefault="00BB315A" w:rsidP="00EA4525">
            <w:pPr>
              <w:rPr>
                <w:lang w:val="nl-NL"/>
              </w:rPr>
            </w:pPr>
            <w:r>
              <w:rPr>
                <w:lang w:val="nl-NL"/>
              </w:rPr>
              <w:t>Niveau A</w:t>
            </w:r>
          </w:p>
        </w:tc>
        <w:tc>
          <w:tcPr>
            <w:tcW w:w="3429" w:type="dxa"/>
          </w:tcPr>
          <w:p w14:paraId="548D6BD1" w14:textId="13B7AE5D" w:rsidR="00BB315A" w:rsidRPr="006E0E56" w:rsidRDefault="00BB315A" w:rsidP="00EA4525">
            <w:pPr>
              <w:rPr>
                <w:lang w:val="nl-NL"/>
              </w:rPr>
            </w:pPr>
            <w:r w:rsidRPr="003626AD">
              <w:rPr>
                <w:lang w:val="nl-NL"/>
              </w:rPr>
              <w:t xml:space="preserve">Niveau </w:t>
            </w:r>
            <w:r>
              <w:rPr>
                <w:lang w:val="nl-NL"/>
              </w:rPr>
              <w:t>B</w:t>
            </w:r>
          </w:p>
        </w:tc>
        <w:tc>
          <w:tcPr>
            <w:tcW w:w="3429" w:type="dxa"/>
          </w:tcPr>
          <w:p w14:paraId="506E096A" w14:textId="4FBDBB5B" w:rsidR="00BB315A" w:rsidRPr="006E0E56" w:rsidRDefault="00BB315A" w:rsidP="00EA4525">
            <w:pPr>
              <w:rPr>
                <w:lang w:val="nl-NL"/>
              </w:rPr>
            </w:pPr>
            <w:r w:rsidRPr="003626AD">
              <w:rPr>
                <w:lang w:val="nl-NL"/>
              </w:rPr>
              <w:t xml:space="preserve">Niveau </w:t>
            </w:r>
            <w:r>
              <w:rPr>
                <w:lang w:val="nl-NL"/>
              </w:rPr>
              <w:t>C</w:t>
            </w:r>
          </w:p>
        </w:tc>
        <w:tc>
          <w:tcPr>
            <w:tcW w:w="3429" w:type="dxa"/>
          </w:tcPr>
          <w:p w14:paraId="286C1534" w14:textId="1995C1B1" w:rsidR="00BB315A" w:rsidRPr="006E0E56" w:rsidRDefault="00BB315A" w:rsidP="00EA4525">
            <w:pPr>
              <w:rPr>
                <w:lang w:val="nl-NL"/>
              </w:rPr>
            </w:pPr>
            <w:r w:rsidRPr="003626AD">
              <w:rPr>
                <w:lang w:val="nl-NL"/>
              </w:rPr>
              <w:t xml:space="preserve">Niveau </w:t>
            </w:r>
            <w:r>
              <w:rPr>
                <w:lang w:val="nl-NL"/>
              </w:rPr>
              <w:t>D</w:t>
            </w:r>
          </w:p>
        </w:tc>
      </w:tr>
      <w:tr w:rsidR="00276FB3" w:rsidRPr="005850F1" w14:paraId="11E053D9" w14:textId="77777777" w:rsidTr="00276FB3">
        <w:trPr>
          <w:cantSplit/>
        </w:trPr>
        <w:tc>
          <w:tcPr>
            <w:tcW w:w="1701" w:type="dxa"/>
          </w:tcPr>
          <w:p w14:paraId="34EAEDC8" w14:textId="77777777" w:rsidR="00276FB3" w:rsidRDefault="00276FB3" w:rsidP="00EA4525">
            <w:pPr>
              <w:rPr>
                <w:lang w:val="nl-NL"/>
              </w:rPr>
            </w:pPr>
            <w:r>
              <w:rPr>
                <w:lang w:val="nl-NL"/>
              </w:rPr>
              <w:t>Kennis</w:t>
            </w:r>
          </w:p>
          <w:p w14:paraId="33B0D013" w14:textId="77777777" w:rsidR="00276FB3" w:rsidRPr="006E0E56" w:rsidRDefault="00276FB3" w:rsidP="00EA4525">
            <w:pPr>
              <w:rPr>
                <w:lang w:val="nl-NL"/>
              </w:rPr>
            </w:pPr>
            <w:r>
              <w:rPr>
                <w:lang w:val="nl-NL"/>
              </w:rPr>
              <w:t>(weet…)</w:t>
            </w:r>
          </w:p>
        </w:tc>
        <w:tc>
          <w:tcPr>
            <w:tcW w:w="3429" w:type="dxa"/>
          </w:tcPr>
          <w:p w14:paraId="212B2825" w14:textId="13A911E9" w:rsidR="00276FB3" w:rsidRPr="0010305B" w:rsidRDefault="00276FB3" w:rsidP="00EA4525">
            <w:pPr>
              <w:rPr>
                <w:lang w:val="nl-NL"/>
              </w:rPr>
            </w:pPr>
            <w:r w:rsidRPr="0010305B">
              <w:rPr>
                <w:lang w:val="nl-NL"/>
              </w:rPr>
              <w:t xml:space="preserve">Je </w:t>
            </w:r>
            <w:r>
              <w:rPr>
                <w:lang w:val="nl-NL"/>
              </w:rPr>
              <w:t>weet dat mensen</w:t>
            </w:r>
            <w:r w:rsidRPr="0010305B">
              <w:rPr>
                <w:lang w:val="nl-NL"/>
              </w:rPr>
              <w:t xml:space="preserve"> </w:t>
            </w:r>
            <w:r>
              <w:rPr>
                <w:lang w:val="nl-NL"/>
              </w:rPr>
              <w:t xml:space="preserve">van elkaar kunnen </w:t>
            </w:r>
            <w:r w:rsidRPr="0010305B">
              <w:rPr>
                <w:lang w:val="nl-NL"/>
              </w:rPr>
              <w:t xml:space="preserve">verschillen </w:t>
            </w:r>
            <w:r>
              <w:rPr>
                <w:lang w:val="nl-NL"/>
              </w:rPr>
              <w:t xml:space="preserve">(zoals geloof, cultuur, </w:t>
            </w:r>
            <w:r w:rsidR="00984CC9">
              <w:rPr>
                <w:lang w:val="nl-NL"/>
              </w:rPr>
              <w:t xml:space="preserve">geslacht, </w:t>
            </w:r>
            <w:r>
              <w:rPr>
                <w:lang w:val="nl-NL"/>
              </w:rPr>
              <w:t>sociaal milieu, leefwijze e.d.)</w:t>
            </w:r>
            <w:r w:rsidRPr="0010305B">
              <w:rPr>
                <w:lang w:val="nl-NL"/>
              </w:rPr>
              <w:t xml:space="preserve">. </w:t>
            </w:r>
            <w:r>
              <w:rPr>
                <w:lang w:val="nl-NL"/>
              </w:rPr>
              <w:t xml:space="preserve">Je weet wat de belangrijkste verschillen zijn tussen godsdiensten en tussen culturen. </w:t>
            </w:r>
            <w:r w:rsidRPr="0010305B">
              <w:rPr>
                <w:lang w:val="nl-NL"/>
              </w:rPr>
              <w:t>Het gaat hier vooral om ‘weten’.</w:t>
            </w:r>
          </w:p>
          <w:p w14:paraId="0FAFD29C" w14:textId="77777777" w:rsidR="00276FB3" w:rsidRPr="00C22891" w:rsidRDefault="00276FB3" w:rsidP="00EA4525">
            <w:pPr>
              <w:rPr>
                <w:rFonts w:ascii="Wingdings" w:hAnsi="Wingdings"/>
                <w:i/>
                <w:sz w:val="20"/>
                <w:lang w:val="nl-NL"/>
              </w:rPr>
            </w:pPr>
            <w:r w:rsidRPr="00C22891">
              <w:rPr>
                <w:i/>
                <w:sz w:val="20"/>
                <w:lang w:val="nl-NL"/>
              </w:rPr>
              <w:t>Bijvoorbeeld:</w:t>
            </w:r>
          </w:p>
          <w:p w14:paraId="672F62DE" w14:textId="77777777" w:rsidR="00276FB3" w:rsidRPr="00395B6B" w:rsidRDefault="00276FB3" w:rsidP="00EA4525">
            <w:pPr>
              <w:rPr>
                <w:i/>
                <w:sz w:val="20"/>
                <w:lang w:val="nl-NL"/>
              </w:rPr>
            </w:pPr>
            <w:r w:rsidRPr="00395B6B">
              <w:rPr>
                <w:rFonts w:ascii="Wingdings" w:hAnsi="Wingdings"/>
                <w:i/>
                <w:sz w:val="20"/>
                <w:szCs w:val="20"/>
                <w:lang w:val="nl-NL"/>
              </w:rPr>
              <w:t></w:t>
            </w:r>
            <w:r w:rsidRPr="00395B6B">
              <w:rPr>
                <w:i/>
                <w:sz w:val="20"/>
                <w:szCs w:val="20"/>
                <w:lang w:val="nl-NL"/>
              </w:rPr>
              <w:t xml:space="preserve"> </w:t>
            </w:r>
            <w:r w:rsidRPr="00395B6B">
              <w:rPr>
                <w:i/>
                <w:sz w:val="20"/>
                <w:lang w:val="nl-NL"/>
              </w:rPr>
              <w:t>Ik heb algemene kennis van de grootste religies (in Nederland).</w:t>
            </w:r>
          </w:p>
          <w:p w14:paraId="1FF0C155" w14:textId="77777777" w:rsidR="00276FB3" w:rsidRDefault="00276FB3" w:rsidP="00EA4525">
            <w:pPr>
              <w:rPr>
                <w:i/>
                <w:sz w:val="20"/>
                <w:lang w:val="nl-NL"/>
              </w:rPr>
            </w:pPr>
            <w:r w:rsidRPr="00FC7F16">
              <w:rPr>
                <w:rFonts w:ascii="Wingdings" w:hAnsi="Wingdings"/>
                <w:i/>
                <w:sz w:val="20"/>
                <w:szCs w:val="20"/>
                <w:lang w:val="nl-NL"/>
              </w:rPr>
              <w:t></w:t>
            </w:r>
            <w:r w:rsidRPr="00FC7F16">
              <w:rPr>
                <w:i/>
                <w:sz w:val="20"/>
                <w:szCs w:val="20"/>
                <w:lang w:val="nl-NL"/>
              </w:rPr>
              <w:t xml:space="preserve"> </w:t>
            </w:r>
            <w:r w:rsidRPr="00C22891">
              <w:rPr>
                <w:i/>
                <w:sz w:val="20"/>
                <w:lang w:val="nl-NL"/>
              </w:rPr>
              <w:t>Ik weet</w:t>
            </w:r>
            <w:r>
              <w:rPr>
                <w:i/>
                <w:sz w:val="20"/>
                <w:lang w:val="nl-NL"/>
              </w:rPr>
              <w:t xml:space="preserve"> welke minderheidsgroepen er in Nederland zijn.</w:t>
            </w:r>
          </w:p>
          <w:p w14:paraId="723595D2" w14:textId="77777777" w:rsidR="00276FB3" w:rsidRPr="006E0E56" w:rsidRDefault="00276FB3" w:rsidP="00EA4525">
            <w:pPr>
              <w:rPr>
                <w:lang w:val="nl-NL"/>
              </w:rPr>
            </w:pPr>
            <w:r w:rsidRPr="00FC7F16">
              <w:rPr>
                <w:rFonts w:ascii="Wingdings" w:hAnsi="Wingdings"/>
                <w:i/>
                <w:sz w:val="20"/>
                <w:szCs w:val="20"/>
                <w:lang w:val="nl-NL"/>
              </w:rPr>
              <w:t></w:t>
            </w:r>
            <w:r w:rsidRPr="00FC7F16">
              <w:rPr>
                <w:i/>
                <w:sz w:val="20"/>
                <w:szCs w:val="20"/>
                <w:lang w:val="nl-NL"/>
              </w:rPr>
              <w:t xml:space="preserve"> </w:t>
            </w:r>
            <w:r w:rsidRPr="00C22891">
              <w:rPr>
                <w:i/>
                <w:sz w:val="20"/>
                <w:lang w:val="nl-NL"/>
              </w:rPr>
              <w:t xml:space="preserve">Ik </w:t>
            </w:r>
            <w:r>
              <w:rPr>
                <w:i/>
                <w:sz w:val="20"/>
                <w:lang w:val="nl-NL"/>
              </w:rPr>
              <w:t>kan voorbeelden noemen van punten waarop mensen van elkaar verschillen.</w:t>
            </w:r>
          </w:p>
        </w:tc>
        <w:tc>
          <w:tcPr>
            <w:tcW w:w="3429" w:type="dxa"/>
          </w:tcPr>
          <w:p w14:paraId="0CC17F1F" w14:textId="5820CAAB" w:rsidR="00276FB3" w:rsidRPr="0010305B" w:rsidRDefault="00276FB3" w:rsidP="00EA4525">
            <w:pPr>
              <w:rPr>
                <w:lang w:val="nl-NL"/>
              </w:rPr>
            </w:pPr>
            <w:r>
              <w:rPr>
                <w:lang w:val="nl-NL"/>
              </w:rPr>
              <w:t xml:space="preserve">Je kent de achtergrond van </w:t>
            </w:r>
            <w:r w:rsidR="00AC40F2">
              <w:rPr>
                <w:lang w:val="nl-NL"/>
              </w:rPr>
              <w:t>verschillen tussen mensen en waarom die verschillen relevant zijn</w:t>
            </w:r>
            <w:r w:rsidRPr="0010305B">
              <w:rPr>
                <w:lang w:val="nl-NL"/>
              </w:rPr>
              <w:t xml:space="preserve">. </w:t>
            </w:r>
            <w:r>
              <w:rPr>
                <w:lang w:val="nl-NL"/>
              </w:rPr>
              <w:t xml:space="preserve">Je </w:t>
            </w:r>
            <w:r w:rsidR="00D038B6">
              <w:rPr>
                <w:lang w:val="nl-NL"/>
              </w:rPr>
              <w:t>begrijpt wanneer iets</w:t>
            </w:r>
            <w:r>
              <w:rPr>
                <w:lang w:val="nl-NL"/>
              </w:rPr>
              <w:t xml:space="preserve"> </w:t>
            </w:r>
            <w:r w:rsidR="00984CC9">
              <w:rPr>
                <w:lang w:val="nl-NL"/>
              </w:rPr>
              <w:t xml:space="preserve">seksistisch, </w:t>
            </w:r>
            <w:r>
              <w:rPr>
                <w:lang w:val="nl-NL"/>
              </w:rPr>
              <w:t xml:space="preserve">discriminerend </w:t>
            </w:r>
            <w:r w:rsidR="00D038B6">
              <w:rPr>
                <w:lang w:val="nl-NL"/>
              </w:rPr>
              <w:t xml:space="preserve">of </w:t>
            </w:r>
            <w:r>
              <w:rPr>
                <w:lang w:val="nl-NL"/>
              </w:rPr>
              <w:t xml:space="preserve">racistisch is. </w:t>
            </w:r>
            <w:r w:rsidRPr="0010305B">
              <w:rPr>
                <w:lang w:val="nl-NL"/>
              </w:rPr>
              <w:t>Het gaat hier om zowel ‘weten’ als ‘begrijpen’.</w:t>
            </w:r>
          </w:p>
          <w:p w14:paraId="7636760A" w14:textId="77777777" w:rsidR="00276FB3" w:rsidRPr="00C22891" w:rsidRDefault="00276FB3" w:rsidP="00EA4525">
            <w:pPr>
              <w:rPr>
                <w:rFonts w:ascii="Wingdings" w:hAnsi="Wingdings"/>
                <w:i/>
                <w:sz w:val="20"/>
                <w:lang w:val="nl-NL"/>
              </w:rPr>
            </w:pPr>
            <w:r w:rsidRPr="00C22891">
              <w:rPr>
                <w:i/>
                <w:sz w:val="20"/>
                <w:lang w:val="nl-NL"/>
              </w:rPr>
              <w:t>Bijvoorbeeld:</w:t>
            </w:r>
          </w:p>
          <w:p w14:paraId="225B5D2A" w14:textId="21ABC969" w:rsidR="00276FB3" w:rsidRPr="00C22891" w:rsidRDefault="00276FB3" w:rsidP="00EA4525">
            <w:pPr>
              <w:rPr>
                <w:i/>
                <w:sz w:val="20"/>
                <w:lang w:val="nl-NL"/>
              </w:rPr>
            </w:pPr>
            <w:r w:rsidRPr="00FC7F16">
              <w:rPr>
                <w:rFonts w:ascii="Wingdings" w:hAnsi="Wingdings"/>
                <w:i/>
                <w:sz w:val="20"/>
                <w:szCs w:val="20"/>
                <w:lang w:val="nl-NL"/>
              </w:rPr>
              <w:t></w:t>
            </w:r>
            <w:r w:rsidRPr="00FC7F16">
              <w:rPr>
                <w:i/>
                <w:sz w:val="20"/>
                <w:szCs w:val="20"/>
                <w:lang w:val="nl-NL"/>
              </w:rPr>
              <w:t xml:space="preserve"> </w:t>
            </w:r>
            <w:r w:rsidRPr="00C22891">
              <w:rPr>
                <w:i/>
                <w:sz w:val="20"/>
                <w:lang w:val="nl-NL"/>
              </w:rPr>
              <w:t xml:space="preserve">Ik herken </w:t>
            </w:r>
            <w:r w:rsidR="00AC40F2">
              <w:rPr>
                <w:i/>
                <w:sz w:val="20"/>
                <w:lang w:val="nl-NL"/>
              </w:rPr>
              <w:t xml:space="preserve">bedoelde en onbedoelde </w:t>
            </w:r>
            <w:r w:rsidRPr="00C22891">
              <w:rPr>
                <w:i/>
                <w:sz w:val="20"/>
                <w:lang w:val="nl-NL"/>
              </w:rPr>
              <w:t xml:space="preserve">discriminatie. </w:t>
            </w:r>
          </w:p>
          <w:p w14:paraId="2611CD94" w14:textId="77777777" w:rsidR="00276FB3" w:rsidRPr="00C22891" w:rsidRDefault="00276FB3" w:rsidP="00EA4525">
            <w:pPr>
              <w:rPr>
                <w:i/>
                <w:sz w:val="20"/>
                <w:lang w:val="nl-NL"/>
              </w:rPr>
            </w:pPr>
            <w:r w:rsidRPr="00FC7F16">
              <w:rPr>
                <w:rFonts w:ascii="Wingdings" w:hAnsi="Wingdings"/>
                <w:i/>
                <w:sz w:val="20"/>
                <w:szCs w:val="20"/>
                <w:lang w:val="nl-NL"/>
              </w:rPr>
              <w:t></w:t>
            </w:r>
            <w:r w:rsidRPr="00FC7F16">
              <w:rPr>
                <w:i/>
                <w:sz w:val="20"/>
                <w:szCs w:val="20"/>
                <w:lang w:val="nl-NL"/>
              </w:rPr>
              <w:t xml:space="preserve"> </w:t>
            </w:r>
            <w:r w:rsidRPr="00C22891">
              <w:rPr>
                <w:i/>
                <w:sz w:val="20"/>
                <w:lang w:val="nl-NL"/>
              </w:rPr>
              <w:t>Ik ken culturele en maatschappelijke verschillen tussen mannen en vrouwen.</w:t>
            </w:r>
          </w:p>
          <w:p w14:paraId="14087EE2" w14:textId="0B62651B" w:rsidR="00276FB3" w:rsidRPr="00CF1FAE" w:rsidRDefault="00276FB3" w:rsidP="00AC40F2">
            <w:pPr>
              <w:rPr>
                <w:i/>
                <w:sz w:val="22"/>
                <w:lang w:val="nl-NL"/>
              </w:rPr>
            </w:pPr>
            <w:r w:rsidRPr="00FC7F16">
              <w:rPr>
                <w:rFonts w:ascii="Wingdings" w:hAnsi="Wingdings"/>
                <w:i/>
                <w:sz w:val="20"/>
                <w:szCs w:val="20"/>
                <w:lang w:val="nl-NL"/>
              </w:rPr>
              <w:t></w:t>
            </w:r>
            <w:r w:rsidRPr="00FC7F16">
              <w:rPr>
                <w:i/>
                <w:sz w:val="20"/>
                <w:szCs w:val="20"/>
                <w:lang w:val="nl-NL"/>
              </w:rPr>
              <w:t xml:space="preserve"> </w:t>
            </w:r>
            <w:r w:rsidR="00AC40F2">
              <w:rPr>
                <w:i/>
                <w:sz w:val="20"/>
                <w:lang w:val="nl-NL"/>
              </w:rPr>
              <w:t>Ik begrijp waarom het belangrijk is rekening te houden met verschillen tussen mensen</w:t>
            </w:r>
            <w:r>
              <w:rPr>
                <w:i/>
                <w:sz w:val="20"/>
                <w:lang w:val="nl-NL"/>
              </w:rPr>
              <w:t>.</w:t>
            </w:r>
          </w:p>
        </w:tc>
        <w:tc>
          <w:tcPr>
            <w:tcW w:w="3429" w:type="dxa"/>
          </w:tcPr>
          <w:p w14:paraId="24F86EF5" w14:textId="77777777" w:rsidR="00276FB3" w:rsidRPr="0010305B" w:rsidRDefault="00276FB3" w:rsidP="00EA4525">
            <w:pPr>
              <w:rPr>
                <w:lang w:val="nl-NL"/>
              </w:rPr>
            </w:pPr>
            <w:r>
              <w:rPr>
                <w:lang w:val="nl-NL"/>
              </w:rPr>
              <w:t>Je begrijpt waarom de achtergrond van mensen voor hen belangrijk kan zijn. Je begrijpt wat deze verschillen voor mensen betekenen en hoe je daar op een goede manier mee om kunt gaan. Het gaat hier dus om ‘toepassen’.</w:t>
            </w:r>
          </w:p>
          <w:p w14:paraId="69C57216" w14:textId="77777777" w:rsidR="00276FB3" w:rsidRPr="00C22891" w:rsidRDefault="00276FB3" w:rsidP="00EA4525">
            <w:pPr>
              <w:rPr>
                <w:rFonts w:ascii="Wingdings" w:hAnsi="Wingdings"/>
                <w:i/>
                <w:sz w:val="20"/>
                <w:lang w:val="nl-NL"/>
              </w:rPr>
            </w:pPr>
            <w:r w:rsidRPr="00C22891">
              <w:rPr>
                <w:i/>
                <w:sz w:val="20"/>
                <w:lang w:val="nl-NL"/>
              </w:rPr>
              <w:t>Bijvoorbeeld:</w:t>
            </w:r>
          </w:p>
          <w:p w14:paraId="56B6A1F6" w14:textId="58CD61BF" w:rsidR="00276FB3" w:rsidRPr="00C22891" w:rsidRDefault="00276FB3" w:rsidP="00EA4525">
            <w:pPr>
              <w:rPr>
                <w:i/>
                <w:sz w:val="20"/>
                <w:lang w:val="nl-NL"/>
              </w:rPr>
            </w:pPr>
            <w:r w:rsidRPr="00FC7F16">
              <w:rPr>
                <w:rFonts w:ascii="Wingdings" w:hAnsi="Wingdings"/>
                <w:i/>
                <w:sz w:val="20"/>
                <w:szCs w:val="20"/>
                <w:lang w:val="nl-NL"/>
              </w:rPr>
              <w:t></w:t>
            </w:r>
            <w:r w:rsidRPr="00FC7F16">
              <w:rPr>
                <w:i/>
                <w:sz w:val="20"/>
                <w:szCs w:val="20"/>
                <w:lang w:val="nl-NL"/>
              </w:rPr>
              <w:t xml:space="preserve"> </w:t>
            </w:r>
            <w:r w:rsidR="00AC40F2">
              <w:rPr>
                <w:i/>
                <w:sz w:val="20"/>
                <w:lang w:val="nl-NL"/>
              </w:rPr>
              <w:t>Ik begrijp welke voor- of nadelen verschillen tussen mensen kunnen hebben voor het functioneren van een groep</w:t>
            </w:r>
            <w:r w:rsidRPr="00C22891">
              <w:rPr>
                <w:i/>
                <w:sz w:val="20"/>
                <w:lang w:val="nl-NL"/>
              </w:rPr>
              <w:t>.</w:t>
            </w:r>
          </w:p>
          <w:p w14:paraId="377050C1" w14:textId="77777777" w:rsidR="00276FB3" w:rsidRPr="00C22891" w:rsidRDefault="00276FB3" w:rsidP="00EA4525">
            <w:pPr>
              <w:rPr>
                <w:i/>
                <w:sz w:val="20"/>
                <w:lang w:val="nl-NL"/>
              </w:rPr>
            </w:pPr>
            <w:r w:rsidRPr="00FC7F16">
              <w:rPr>
                <w:rFonts w:ascii="Wingdings" w:hAnsi="Wingdings"/>
                <w:i/>
                <w:sz w:val="20"/>
                <w:szCs w:val="20"/>
                <w:lang w:val="nl-NL"/>
              </w:rPr>
              <w:t></w:t>
            </w:r>
            <w:r w:rsidRPr="00FC7F16">
              <w:rPr>
                <w:i/>
                <w:sz w:val="20"/>
                <w:szCs w:val="20"/>
                <w:lang w:val="nl-NL"/>
              </w:rPr>
              <w:t xml:space="preserve"> </w:t>
            </w:r>
            <w:r w:rsidRPr="00C22891">
              <w:rPr>
                <w:i/>
                <w:sz w:val="20"/>
                <w:lang w:val="nl-NL"/>
              </w:rPr>
              <w:t>Ik begrijp de spanning tussen gelijkheid en verschillen.</w:t>
            </w:r>
          </w:p>
          <w:p w14:paraId="6AD6D5A6" w14:textId="66AD0D12" w:rsidR="00276FB3" w:rsidRPr="006E0E56" w:rsidRDefault="00276FB3" w:rsidP="00EA4525">
            <w:pPr>
              <w:rPr>
                <w:lang w:val="nl-NL"/>
              </w:rPr>
            </w:pPr>
            <w:r w:rsidRPr="00FC7F16">
              <w:rPr>
                <w:rFonts w:ascii="Wingdings" w:hAnsi="Wingdings"/>
                <w:i/>
                <w:sz w:val="20"/>
                <w:szCs w:val="20"/>
                <w:lang w:val="nl-NL"/>
              </w:rPr>
              <w:t></w:t>
            </w:r>
            <w:r w:rsidRPr="00FC7F16">
              <w:rPr>
                <w:i/>
                <w:sz w:val="20"/>
                <w:szCs w:val="20"/>
                <w:lang w:val="nl-NL"/>
              </w:rPr>
              <w:t xml:space="preserve"> </w:t>
            </w:r>
            <w:r w:rsidRPr="00C22891">
              <w:rPr>
                <w:i/>
                <w:sz w:val="20"/>
                <w:lang w:val="nl-NL"/>
              </w:rPr>
              <w:t xml:space="preserve">Ik begrijp hoe het benadrukken van verschillen </w:t>
            </w:r>
            <w:r w:rsidR="003E538B">
              <w:rPr>
                <w:i/>
                <w:sz w:val="20"/>
                <w:lang w:val="nl-NL"/>
              </w:rPr>
              <w:t xml:space="preserve">positieve en </w:t>
            </w:r>
            <w:r w:rsidRPr="00C22891">
              <w:rPr>
                <w:i/>
                <w:sz w:val="20"/>
                <w:lang w:val="nl-NL"/>
              </w:rPr>
              <w:t>negatieve gevolgen kan hebben.</w:t>
            </w:r>
          </w:p>
        </w:tc>
        <w:tc>
          <w:tcPr>
            <w:tcW w:w="3429" w:type="dxa"/>
          </w:tcPr>
          <w:p w14:paraId="4ECF43D4" w14:textId="5A2BCB48" w:rsidR="00276FB3" w:rsidRPr="0010305B" w:rsidRDefault="00AC40F2" w:rsidP="00EA4525">
            <w:pPr>
              <w:rPr>
                <w:lang w:val="nl-NL"/>
              </w:rPr>
            </w:pPr>
            <w:r>
              <w:rPr>
                <w:lang w:val="nl-NL"/>
              </w:rPr>
              <w:t xml:space="preserve">Je kent theorieën en achtergronden bij (culturele) verschillen en kunt evalueren of daar op een goede manier mee omgegaan wordt </w:t>
            </w:r>
            <w:r w:rsidR="00276FB3">
              <w:rPr>
                <w:lang w:val="nl-NL"/>
              </w:rPr>
              <w:t>. Het gaat hier zowel om ‘toepassen’ als ‘evalueren’</w:t>
            </w:r>
            <w:r w:rsidR="00276FB3" w:rsidRPr="00B97E12">
              <w:rPr>
                <w:lang w:val="nl-NL"/>
              </w:rPr>
              <w:t>.</w:t>
            </w:r>
          </w:p>
          <w:p w14:paraId="006A05E5" w14:textId="77777777" w:rsidR="00276FB3" w:rsidRPr="00C22891" w:rsidRDefault="00276FB3" w:rsidP="00EA4525">
            <w:pPr>
              <w:rPr>
                <w:rFonts w:ascii="Wingdings" w:hAnsi="Wingdings"/>
                <w:i/>
                <w:sz w:val="20"/>
                <w:lang w:val="nl-NL"/>
              </w:rPr>
            </w:pPr>
            <w:r w:rsidRPr="00C22891">
              <w:rPr>
                <w:i/>
                <w:sz w:val="20"/>
                <w:lang w:val="nl-NL"/>
              </w:rPr>
              <w:t>Bijvoorbeeld:</w:t>
            </w:r>
          </w:p>
          <w:p w14:paraId="7E70C88D" w14:textId="77777777" w:rsidR="00276FB3" w:rsidRPr="00C22891" w:rsidRDefault="00276FB3" w:rsidP="00EA4525">
            <w:pPr>
              <w:rPr>
                <w:i/>
                <w:sz w:val="20"/>
                <w:lang w:val="nl-NL"/>
              </w:rPr>
            </w:pPr>
            <w:r w:rsidRPr="00FC7F16">
              <w:rPr>
                <w:rFonts w:ascii="Wingdings" w:hAnsi="Wingdings"/>
                <w:i/>
                <w:sz w:val="20"/>
                <w:szCs w:val="20"/>
                <w:lang w:val="nl-NL"/>
              </w:rPr>
              <w:t></w:t>
            </w:r>
            <w:r w:rsidRPr="00FC7F16">
              <w:rPr>
                <w:i/>
                <w:sz w:val="20"/>
                <w:szCs w:val="20"/>
                <w:lang w:val="nl-NL"/>
              </w:rPr>
              <w:t xml:space="preserve"> </w:t>
            </w:r>
            <w:r w:rsidRPr="00C22891">
              <w:rPr>
                <w:i/>
                <w:sz w:val="20"/>
                <w:lang w:val="nl-NL"/>
              </w:rPr>
              <w:t xml:space="preserve">Ik herken </w:t>
            </w:r>
            <w:r>
              <w:rPr>
                <w:i/>
                <w:sz w:val="20"/>
                <w:lang w:val="nl-NL"/>
              </w:rPr>
              <w:t>dat de kansen die mensen hebben beïnvloed worden door hun sociale achtergrond</w:t>
            </w:r>
            <w:r w:rsidRPr="00C22891">
              <w:rPr>
                <w:i/>
                <w:sz w:val="20"/>
                <w:lang w:val="nl-NL"/>
              </w:rPr>
              <w:t>.</w:t>
            </w:r>
          </w:p>
          <w:p w14:paraId="47CAC96D" w14:textId="77777777" w:rsidR="00276FB3" w:rsidRPr="00C22891" w:rsidRDefault="00276FB3" w:rsidP="00EA4525">
            <w:pPr>
              <w:rPr>
                <w:i/>
                <w:sz w:val="20"/>
                <w:lang w:val="nl-NL"/>
              </w:rPr>
            </w:pPr>
            <w:r w:rsidRPr="00FC7F16">
              <w:rPr>
                <w:rFonts w:ascii="Wingdings" w:hAnsi="Wingdings"/>
                <w:i/>
                <w:sz w:val="20"/>
                <w:szCs w:val="20"/>
                <w:lang w:val="nl-NL"/>
              </w:rPr>
              <w:t></w:t>
            </w:r>
            <w:r w:rsidRPr="00FC7F16">
              <w:rPr>
                <w:i/>
                <w:sz w:val="20"/>
                <w:szCs w:val="20"/>
                <w:lang w:val="nl-NL"/>
              </w:rPr>
              <w:t xml:space="preserve"> </w:t>
            </w:r>
            <w:r w:rsidRPr="00C22891">
              <w:rPr>
                <w:i/>
                <w:sz w:val="20"/>
                <w:lang w:val="nl-NL"/>
              </w:rPr>
              <w:t xml:space="preserve">Ik kan uitleggen hoe verschillen in de samenleving positieve </w:t>
            </w:r>
            <w:r>
              <w:rPr>
                <w:i/>
                <w:sz w:val="20"/>
                <w:lang w:val="nl-NL"/>
              </w:rPr>
              <w:t xml:space="preserve">of negatieve </w:t>
            </w:r>
            <w:r w:rsidRPr="00C22891">
              <w:rPr>
                <w:i/>
                <w:sz w:val="20"/>
                <w:lang w:val="nl-NL"/>
              </w:rPr>
              <w:t>gevolgen kunnen hebben.</w:t>
            </w:r>
          </w:p>
          <w:p w14:paraId="499E3A95" w14:textId="75E76B42" w:rsidR="00276FB3" w:rsidRPr="00C22891" w:rsidRDefault="00276FB3" w:rsidP="00EA4525">
            <w:pPr>
              <w:rPr>
                <w:i/>
                <w:sz w:val="20"/>
                <w:lang w:val="nl-NL"/>
              </w:rPr>
            </w:pPr>
            <w:r w:rsidRPr="00FC7F16">
              <w:rPr>
                <w:rFonts w:ascii="Wingdings" w:hAnsi="Wingdings"/>
                <w:i/>
                <w:sz w:val="20"/>
                <w:szCs w:val="20"/>
                <w:lang w:val="nl-NL"/>
              </w:rPr>
              <w:t></w:t>
            </w:r>
            <w:r w:rsidRPr="00FC7F16">
              <w:rPr>
                <w:i/>
                <w:sz w:val="20"/>
                <w:szCs w:val="20"/>
                <w:lang w:val="nl-NL"/>
              </w:rPr>
              <w:t xml:space="preserve"> </w:t>
            </w:r>
            <w:r w:rsidRPr="00C22891">
              <w:rPr>
                <w:i/>
                <w:sz w:val="20"/>
                <w:lang w:val="nl-NL"/>
              </w:rPr>
              <w:t>Ik</w:t>
            </w:r>
            <w:r>
              <w:rPr>
                <w:i/>
                <w:sz w:val="20"/>
                <w:lang w:val="nl-NL"/>
              </w:rPr>
              <w:t xml:space="preserve"> kan </w:t>
            </w:r>
            <w:r w:rsidR="003E538B">
              <w:rPr>
                <w:i/>
                <w:sz w:val="20"/>
                <w:lang w:val="nl-NL"/>
              </w:rPr>
              <w:t>evalueren</w:t>
            </w:r>
            <w:r w:rsidR="00AC40F2">
              <w:rPr>
                <w:i/>
                <w:sz w:val="20"/>
                <w:lang w:val="nl-NL"/>
              </w:rPr>
              <w:t xml:space="preserve"> </w:t>
            </w:r>
            <w:r>
              <w:rPr>
                <w:i/>
                <w:sz w:val="20"/>
                <w:lang w:val="nl-NL"/>
              </w:rPr>
              <w:t>of in mijn omgeving op een goede manier met verschillen omgegaan wordt.</w:t>
            </w:r>
          </w:p>
          <w:p w14:paraId="563A33C1" w14:textId="77777777" w:rsidR="00276FB3" w:rsidRPr="006E0E56" w:rsidRDefault="00276FB3" w:rsidP="00EA4525">
            <w:pPr>
              <w:rPr>
                <w:lang w:val="nl-NL"/>
              </w:rPr>
            </w:pPr>
          </w:p>
        </w:tc>
      </w:tr>
      <w:tr w:rsidR="00276FB3" w:rsidRPr="005850F1" w14:paraId="0FACEA9C" w14:textId="77777777" w:rsidTr="00276FB3">
        <w:trPr>
          <w:cantSplit/>
        </w:trPr>
        <w:tc>
          <w:tcPr>
            <w:tcW w:w="1701" w:type="dxa"/>
          </w:tcPr>
          <w:p w14:paraId="65FD726A" w14:textId="77777777" w:rsidR="00276FB3" w:rsidRPr="008C1545" w:rsidRDefault="00276FB3" w:rsidP="00EA4525">
            <w:pPr>
              <w:rPr>
                <w:lang w:val="nl-NL"/>
              </w:rPr>
            </w:pPr>
            <w:r>
              <w:rPr>
                <w:lang w:val="nl-NL"/>
              </w:rPr>
              <w:t>Houding</w:t>
            </w:r>
          </w:p>
          <w:p w14:paraId="471B2A65" w14:textId="77777777" w:rsidR="00276FB3" w:rsidRPr="006E0E56" w:rsidRDefault="00276FB3" w:rsidP="00EA4525">
            <w:pPr>
              <w:rPr>
                <w:lang w:val="nl-NL"/>
              </w:rPr>
            </w:pPr>
            <w:r w:rsidRPr="008C1545">
              <w:rPr>
                <w:lang w:val="nl-NL"/>
              </w:rPr>
              <w:t>(</w:t>
            </w:r>
            <w:r>
              <w:rPr>
                <w:lang w:val="nl-NL"/>
              </w:rPr>
              <w:t>vind</w:t>
            </w:r>
            <w:r w:rsidRPr="008C1545">
              <w:rPr>
                <w:lang w:val="nl-NL"/>
              </w:rPr>
              <w:t>...)</w:t>
            </w:r>
          </w:p>
        </w:tc>
        <w:tc>
          <w:tcPr>
            <w:tcW w:w="3429" w:type="dxa"/>
          </w:tcPr>
          <w:p w14:paraId="78362F04" w14:textId="77777777" w:rsidR="00276FB3" w:rsidRPr="0010305B" w:rsidRDefault="00276FB3" w:rsidP="00EA4525">
            <w:pPr>
              <w:rPr>
                <w:lang w:val="nl-NL"/>
              </w:rPr>
            </w:pPr>
            <w:r w:rsidRPr="0010305B">
              <w:rPr>
                <w:lang w:val="nl-NL"/>
              </w:rPr>
              <w:t xml:space="preserve">Je </w:t>
            </w:r>
            <w:r>
              <w:rPr>
                <w:lang w:val="nl-NL"/>
              </w:rPr>
              <w:t xml:space="preserve">ziet verschillen tussen mensen, maar vindt </w:t>
            </w:r>
            <w:r w:rsidRPr="0010305B">
              <w:rPr>
                <w:lang w:val="nl-NL"/>
              </w:rPr>
              <w:t>dat wie anders is zich moet aanpassen.</w:t>
            </w:r>
          </w:p>
          <w:p w14:paraId="51B6B3D9" w14:textId="77777777" w:rsidR="00276FB3" w:rsidRPr="00C22891" w:rsidRDefault="00276FB3" w:rsidP="00EA4525">
            <w:pPr>
              <w:rPr>
                <w:rFonts w:ascii="Wingdings" w:hAnsi="Wingdings"/>
                <w:i/>
                <w:sz w:val="20"/>
                <w:lang w:val="nl-NL"/>
              </w:rPr>
            </w:pPr>
            <w:r w:rsidRPr="00C22891">
              <w:rPr>
                <w:i/>
                <w:sz w:val="20"/>
                <w:lang w:val="nl-NL"/>
              </w:rPr>
              <w:t>Bijvoorbeeld:</w:t>
            </w:r>
          </w:p>
          <w:p w14:paraId="691E6E5C" w14:textId="77777777" w:rsidR="00276FB3" w:rsidRPr="00C22891" w:rsidRDefault="00276FB3" w:rsidP="00EA4525">
            <w:pPr>
              <w:rPr>
                <w:i/>
                <w:sz w:val="20"/>
                <w:lang w:val="nl-NL"/>
              </w:rPr>
            </w:pPr>
            <w:r w:rsidRPr="00FC7F16">
              <w:rPr>
                <w:rFonts w:ascii="Wingdings" w:hAnsi="Wingdings"/>
                <w:i/>
                <w:sz w:val="20"/>
                <w:szCs w:val="20"/>
                <w:lang w:val="nl-NL"/>
              </w:rPr>
              <w:t></w:t>
            </w:r>
            <w:r w:rsidRPr="00FC7F16">
              <w:rPr>
                <w:i/>
                <w:sz w:val="20"/>
                <w:szCs w:val="20"/>
                <w:lang w:val="nl-NL"/>
              </w:rPr>
              <w:t xml:space="preserve"> </w:t>
            </w:r>
            <w:r w:rsidRPr="00C22891">
              <w:rPr>
                <w:i/>
                <w:sz w:val="20"/>
                <w:lang w:val="nl-NL"/>
              </w:rPr>
              <w:t>Ik vind dat iedereen zich normaal moet gedragen.</w:t>
            </w:r>
          </w:p>
          <w:p w14:paraId="4F7CBA27" w14:textId="77777777" w:rsidR="00276FB3" w:rsidRDefault="00276FB3" w:rsidP="00EA4525">
            <w:pPr>
              <w:rPr>
                <w:i/>
                <w:sz w:val="20"/>
                <w:lang w:val="nl-NL"/>
              </w:rPr>
            </w:pPr>
            <w:r w:rsidRPr="00FC7F16">
              <w:rPr>
                <w:rFonts w:ascii="Wingdings" w:hAnsi="Wingdings"/>
                <w:i/>
                <w:sz w:val="20"/>
                <w:szCs w:val="20"/>
                <w:lang w:val="nl-NL"/>
              </w:rPr>
              <w:t></w:t>
            </w:r>
            <w:r w:rsidRPr="00FC7F16">
              <w:rPr>
                <w:i/>
                <w:sz w:val="20"/>
                <w:szCs w:val="20"/>
                <w:lang w:val="nl-NL"/>
              </w:rPr>
              <w:t xml:space="preserve"> </w:t>
            </w:r>
            <w:r w:rsidRPr="00C22891">
              <w:rPr>
                <w:i/>
                <w:sz w:val="20"/>
                <w:lang w:val="nl-NL"/>
              </w:rPr>
              <w:t>Ik vind dat mensen zich moet</w:t>
            </w:r>
            <w:r>
              <w:rPr>
                <w:i/>
                <w:sz w:val="20"/>
                <w:lang w:val="nl-NL"/>
              </w:rPr>
              <w:t>en</w:t>
            </w:r>
            <w:r w:rsidRPr="00C22891">
              <w:rPr>
                <w:i/>
                <w:sz w:val="20"/>
                <w:lang w:val="nl-NL"/>
              </w:rPr>
              <w:t xml:space="preserve"> aanpassen aan de meerderheid.</w:t>
            </w:r>
          </w:p>
          <w:p w14:paraId="7EFE583C" w14:textId="4A0ACB75" w:rsidR="00276FB3" w:rsidRPr="00815342" w:rsidRDefault="00276FB3" w:rsidP="00E80DFA">
            <w:pPr>
              <w:rPr>
                <w:i/>
                <w:sz w:val="20"/>
                <w:lang w:val="nl-NL"/>
              </w:rPr>
            </w:pPr>
            <w:r w:rsidRPr="00FC7F16">
              <w:rPr>
                <w:rFonts w:ascii="Wingdings" w:hAnsi="Wingdings"/>
                <w:i/>
                <w:sz w:val="20"/>
                <w:szCs w:val="20"/>
                <w:lang w:val="nl-NL"/>
              </w:rPr>
              <w:t></w:t>
            </w:r>
            <w:r w:rsidRPr="00FC7F16">
              <w:rPr>
                <w:i/>
                <w:sz w:val="20"/>
                <w:szCs w:val="20"/>
                <w:lang w:val="nl-NL"/>
              </w:rPr>
              <w:t xml:space="preserve"> </w:t>
            </w:r>
            <w:r w:rsidRPr="00623D35">
              <w:rPr>
                <w:i/>
                <w:sz w:val="20"/>
                <w:lang w:val="nl-NL"/>
              </w:rPr>
              <w:t xml:space="preserve">Ik </w:t>
            </w:r>
            <w:r w:rsidR="00E80DFA">
              <w:rPr>
                <w:i/>
                <w:sz w:val="20"/>
                <w:lang w:val="nl-NL"/>
              </w:rPr>
              <w:t xml:space="preserve">vind dat ik </w:t>
            </w:r>
            <w:r w:rsidRPr="00623D35">
              <w:rPr>
                <w:i/>
                <w:sz w:val="20"/>
                <w:lang w:val="nl-NL"/>
              </w:rPr>
              <w:t xml:space="preserve">iedereen hetzelfde </w:t>
            </w:r>
            <w:r w:rsidR="00E80DFA">
              <w:rPr>
                <w:i/>
                <w:sz w:val="20"/>
                <w:lang w:val="nl-NL"/>
              </w:rPr>
              <w:t xml:space="preserve">hoor </w:t>
            </w:r>
            <w:r w:rsidRPr="00623D35">
              <w:rPr>
                <w:i/>
                <w:sz w:val="20"/>
                <w:lang w:val="nl-NL"/>
              </w:rPr>
              <w:t>te behandelen.</w:t>
            </w:r>
          </w:p>
        </w:tc>
        <w:tc>
          <w:tcPr>
            <w:tcW w:w="3429" w:type="dxa"/>
          </w:tcPr>
          <w:p w14:paraId="7E8BEF7A" w14:textId="77777777" w:rsidR="00276FB3" w:rsidRPr="0010305B" w:rsidRDefault="00276FB3" w:rsidP="00EA4525">
            <w:pPr>
              <w:rPr>
                <w:lang w:val="nl-NL"/>
              </w:rPr>
            </w:pPr>
            <w:r w:rsidRPr="0010305B">
              <w:rPr>
                <w:lang w:val="nl-NL"/>
              </w:rPr>
              <w:t>Je gaat er van uit dat iedereen zich aan dezelfde regels en afspraken moet houden.</w:t>
            </w:r>
            <w:r>
              <w:rPr>
                <w:lang w:val="nl-NL"/>
              </w:rPr>
              <w:t xml:space="preserve"> Je vindt dat wanneer mensen verschillend zijn, iedereen evenveel waard is.</w:t>
            </w:r>
          </w:p>
          <w:p w14:paraId="596F1AEC" w14:textId="77777777" w:rsidR="00276FB3" w:rsidRPr="00C22891" w:rsidRDefault="00276FB3" w:rsidP="00EA4525">
            <w:pPr>
              <w:rPr>
                <w:rFonts w:ascii="Wingdings" w:hAnsi="Wingdings"/>
                <w:i/>
                <w:sz w:val="20"/>
                <w:szCs w:val="20"/>
                <w:lang w:val="nl-NL"/>
              </w:rPr>
            </w:pPr>
            <w:r w:rsidRPr="00C22891">
              <w:rPr>
                <w:i/>
                <w:sz w:val="20"/>
                <w:szCs w:val="20"/>
                <w:lang w:val="nl-NL"/>
              </w:rPr>
              <w:t>Bijvoorbeeld:</w:t>
            </w:r>
          </w:p>
          <w:p w14:paraId="1668B677" w14:textId="77777777" w:rsidR="00276FB3" w:rsidRPr="00C22891" w:rsidRDefault="00276FB3" w:rsidP="00EA4525">
            <w:pPr>
              <w:rPr>
                <w:i/>
                <w:sz w:val="20"/>
                <w:szCs w:val="20"/>
                <w:lang w:val="nl-NL"/>
              </w:rPr>
            </w:pPr>
            <w:r w:rsidRPr="00D81BAB">
              <w:rPr>
                <w:rFonts w:ascii="Wingdings" w:hAnsi="Wingdings"/>
                <w:i/>
                <w:sz w:val="20"/>
                <w:szCs w:val="20"/>
                <w:lang w:val="nl-NL"/>
              </w:rPr>
              <w:t></w:t>
            </w:r>
            <w:r w:rsidRPr="00D81BAB">
              <w:rPr>
                <w:i/>
                <w:sz w:val="20"/>
                <w:szCs w:val="20"/>
                <w:lang w:val="nl-NL"/>
              </w:rPr>
              <w:t xml:space="preserve"> Ik vind dat mannen en vrouwen dezelfde kansen verdienen.</w:t>
            </w:r>
          </w:p>
          <w:p w14:paraId="4A2CA7D4" w14:textId="77777777" w:rsidR="00276FB3" w:rsidRPr="00C22891" w:rsidRDefault="00276FB3" w:rsidP="00EA4525">
            <w:pPr>
              <w:rPr>
                <w:i/>
                <w:sz w:val="20"/>
                <w:szCs w:val="20"/>
                <w:lang w:val="nl-NL"/>
              </w:rPr>
            </w:pPr>
            <w:r w:rsidRPr="00FC7F16">
              <w:rPr>
                <w:rFonts w:ascii="Wingdings" w:hAnsi="Wingdings"/>
                <w:i/>
                <w:sz w:val="20"/>
                <w:szCs w:val="20"/>
                <w:lang w:val="nl-NL"/>
              </w:rPr>
              <w:t></w:t>
            </w:r>
            <w:r w:rsidRPr="00FC7F16">
              <w:rPr>
                <w:i/>
                <w:sz w:val="20"/>
                <w:szCs w:val="20"/>
                <w:lang w:val="nl-NL"/>
              </w:rPr>
              <w:t xml:space="preserve"> </w:t>
            </w:r>
            <w:r w:rsidRPr="00C22891">
              <w:rPr>
                <w:i/>
                <w:sz w:val="20"/>
                <w:szCs w:val="20"/>
                <w:lang w:val="nl-NL"/>
              </w:rPr>
              <w:t>Ik vind dat er ruimte moet zijn om jezelf te zijn als je je aan de regels houdt.</w:t>
            </w:r>
          </w:p>
          <w:p w14:paraId="2E2F5D7D" w14:textId="77777777" w:rsidR="00276FB3" w:rsidRPr="00C22891" w:rsidRDefault="00276FB3" w:rsidP="00EA4525">
            <w:pPr>
              <w:rPr>
                <w:i/>
                <w:sz w:val="20"/>
                <w:szCs w:val="20"/>
                <w:lang w:val="nl-NL"/>
              </w:rPr>
            </w:pPr>
            <w:r w:rsidRPr="00FC7F16">
              <w:rPr>
                <w:rFonts w:ascii="Wingdings" w:hAnsi="Wingdings"/>
                <w:i/>
                <w:sz w:val="20"/>
                <w:szCs w:val="20"/>
                <w:lang w:val="nl-NL"/>
              </w:rPr>
              <w:t></w:t>
            </w:r>
            <w:r w:rsidRPr="00FC7F16">
              <w:rPr>
                <w:i/>
                <w:sz w:val="20"/>
                <w:szCs w:val="20"/>
                <w:lang w:val="nl-NL"/>
              </w:rPr>
              <w:t xml:space="preserve"> </w:t>
            </w:r>
            <w:r w:rsidRPr="00C22891">
              <w:rPr>
                <w:i/>
                <w:sz w:val="20"/>
                <w:szCs w:val="20"/>
                <w:lang w:val="nl-NL"/>
              </w:rPr>
              <w:t>Ik vind het normaal om andere godsdiensten, geslachten of seksuele geaardheden te respecteren.</w:t>
            </w:r>
          </w:p>
          <w:p w14:paraId="6A224658" w14:textId="77777777" w:rsidR="00276FB3" w:rsidRPr="00026778" w:rsidRDefault="00276FB3" w:rsidP="00EA4525">
            <w:pPr>
              <w:rPr>
                <w:lang w:val="nl-NL"/>
              </w:rPr>
            </w:pPr>
          </w:p>
        </w:tc>
        <w:tc>
          <w:tcPr>
            <w:tcW w:w="3429" w:type="dxa"/>
          </w:tcPr>
          <w:p w14:paraId="3FF1982D" w14:textId="77777777" w:rsidR="00276FB3" w:rsidRPr="0010305B" w:rsidRDefault="00276FB3" w:rsidP="00EA4525">
            <w:pPr>
              <w:rPr>
                <w:lang w:val="nl-NL"/>
              </w:rPr>
            </w:pPr>
            <w:r w:rsidRPr="0010305B">
              <w:rPr>
                <w:lang w:val="nl-NL"/>
              </w:rPr>
              <w:t xml:space="preserve">Je staat open voor verschillen en </w:t>
            </w:r>
            <w:r>
              <w:rPr>
                <w:lang w:val="nl-NL"/>
              </w:rPr>
              <w:t>wilt daar ook rekening mee houden</w:t>
            </w:r>
            <w:r w:rsidRPr="0010305B">
              <w:rPr>
                <w:lang w:val="nl-NL"/>
              </w:rPr>
              <w:t>.</w:t>
            </w:r>
            <w:r>
              <w:rPr>
                <w:lang w:val="nl-NL"/>
              </w:rPr>
              <w:t xml:space="preserve"> Je vindt het belangrijk anderen het gevoel te geven dat ze zichzelf kunnen zijn waar jij bij bent.</w:t>
            </w:r>
          </w:p>
          <w:p w14:paraId="3267DA01" w14:textId="77777777" w:rsidR="00276FB3" w:rsidRPr="00C22891" w:rsidRDefault="00276FB3" w:rsidP="00EA4525">
            <w:pPr>
              <w:rPr>
                <w:rFonts w:ascii="Wingdings" w:hAnsi="Wingdings"/>
                <w:i/>
                <w:sz w:val="20"/>
                <w:lang w:val="nl-NL"/>
              </w:rPr>
            </w:pPr>
            <w:r w:rsidRPr="00C22891">
              <w:rPr>
                <w:i/>
                <w:sz w:val="20"/>
                <w:lang w:val="nl-NL"/>
              </w:rPr>
              <w:t>Bijvoorbeeld:</w:t>
            </w:r>
          </w:p>
          <w:p w14:paraId="5523222B" w14:textId="77777777" w:rsidR="00276FB3" w:rsidRPr="00C22891" w:rsidRDefault="00276FB3" w:rsidP="00EA4525">
            <w:pPr>
              <w:rPr>
                <w:i/>
                <w:sz w:val="20"/>
                <w:lang w:val="nl-NL"/>
              </w:rPr>
            </w:pPr>
            <w:r w:rsidRPr="00FC7F16">
              <w:rPr>
                <w:rFonts w:ascii="Wingdings" w:hAnsi="Wingdings"/>
                <w:i/>
                <w:sz w:val="20"/>
                <w:szCs w:val="20"/>
                <w:lang w:val="nl-NL"/>
              </w:rPr>
              <w:t></w:t>
            </w:r>
            <w:r w:rsidRPr="00FC7F16">
              <w:rPr>
                <w:i/>
                <w:sz w:val="20"/>
                <w:szCs w:val="20"/>
                <w:lang w:val="nl-NL"/>
              </w:rPr>
              <w:t xml:space="preserve"> </w:t>
            </w:r>
            <w:r w:rsidRPr="00C22891">
              <w:rPr>
                <w:i/>
                <w:sz w:val="20"/>
                <w:lang w:val="nl-NL"/>
              </w:rPr>
              <w:t>Ik vind het belangrijk dat mijn gedrag niet beledigend is voor anderen.</w:t>
            </w:r>
          </w:p>
          <w:p w14:paraId="3FE2A23D" w14:textId="77777777" w:rsidR="00276FB3" w:rsidRPr="00C22891" w:rsidRDefault="00276FB3" w:rsidP="00EA4525">
            <w:pPr>
              <w:rPr>
                <w:i/>
                <w:sz w:val="20"/>
                <w:lang w:val="nl-NL"/>
              </w:rPr>
            </w:pPr>
            <w:r w:rsidRPr="00FC7F16">
              <w:rPr>
                <w:rFonts w:ascii="Wingdings" w:hAnsi="Wingdings"/>
                <w:i/>
                <w:sz w:val="20"/>
                <w:szCs w:val="20"/>
                <w:lang w:val="nl-NL"/>
              </w:rPr>
              <w:t></w:t>
            </w:r>
            <w:r w:rsidRPr="00FC7F16">
              <w:rPr>
                <w:i/>
                <w:sz w:val="20"/>
                <w:szCs w:val="20"/>
                <w:lang w:val="nl-NL"/>
              </w:rPr>
              <w:t xml:space="preserve"> </w:t>
            </w:r>
            <w:r w:rsidRPr="00C22891">
              <w:rPr>
                <w:i/>
                <w:sz w:val="20"/>
                <w:lang w:val="nl-NL"/>
              </w:rPr>
              <w:t>Ik sta open om over andere culturen of gebruiken te leren.</w:t>
            </w:r>
          </w:p>
          <w:p w14:paraId="7476D719" w14:textId="0918E6D9" w:rsidR="00276FB3" w:rsidRPr="006E0E56" w:rsidRDefault="00276FB3" w:rsidP="00A148D5">
            <w:pPr>
              <w:rPr>
                <w:lang w:val="nl-NL"/>
              </w:rPr>
            </w:pPr>
            <w:r w:rsidRPr="00FC7F16">
              <w:rPr>
                <w:rFonts w:ascii="Wingdings" w:hAnsi="Wingdings"/>
                <w:i/>
                <w:sz w:val="20"/>
                <w:szCs w:val="20"/>
                <w:lang w:val="nl-NL"/>
              </w:rPr>
              <w:t></w:t>
            </w:r>
            <w:r w:rsidRPr="00FC7F16">
              <w:rPr>
                <w:i/>
                <w:sz w:val="20"/>
                <w:szCs w:val="20"/>
                <w:lang w:val="nl-NL"/>
              </w:rPr>
              <w:t xml:space="preserve"> </w:t>
            </w:r>
            <w:r w:rsidRPr="00C22891">
              <w:rPr>
                <w:i/>
                <w:sz w:val="20"/>
                <w:lang w:val="nl-NL"/>
              </w:rPr>
              <w:t xml:space="preserve">Ik </w:t>
            </w:r>
            <w:r w:rsidR="00A148D5">
              <w:rPr>
                <w:i/>
                <w:sz w:val="20"/>
                <w:lang w:val="nl-NL"/>
              </w:rPr>
              <w:t>vind het zinvol om na te denken over mijn eigen vooroordelen</w:t>
            </w:r>
            <w:r w:rsidRPr="00C22891">
              <w:rPr>
                <w:i/>
                <w:sz w:val="20"/>
                <w:lang w:val="nl-NL"/>
              </w:rPr>
              <w:t>.</w:t>
            </w:r>
          </w:p>
        </w:tc>
        <w:tc>
          <w:tcPr>
            <w:tcW w:w="3429" w:type="dxa"/>
          </w:tcPr>
          <w:p w14:paraId="0E26CB3A" w14:textId="77777777" w:rsidR="00276FB3" w:rsidRPr="0010305B" w:rsidRDefault="00276FB3" w:rsidP="00EA4525">
            <w:pPr>
              <w:rPr>
                <w:lang w:val="nl-NL"/>
              </w:rPr>
            </w:pPr>
            <w:r w:rsidRPr="0010305B">
              <w:rPr>
                <w:lang w:val="nl-NL"/>
              </w:rPr>
              <w:t xml:space="preserve">Je toont interesse in verschillen en </w:t>
            </w:r>
            <w:r>
              <w:rPr>
                <w:lang w:val="nl-NL"/>
              </w:rPr>
              <w:t xml:space="preserve">vindt het belangrijk om </w:t>
            </w:r>
            <w:r w:rsidRPr="0010305B">
              <w:rPr>
                <w:lang w:val="nl-NL"/>
              </w:rPr>
              <w:t xml:space="preserve">een </w:t>
            </w:r>
            <w:r>
              <w:rPr>
                <w:lang w:val="nl-NL"/>
              </w:rPr>
              <w:t>zorgvuldige</w:t>
            </w:r>
            <w:r w:rsidRPr="0010305B">
              <w:rPr>
                <w:lang w:val="nl-NL"/>
              </w:rPr>
              <w:t xml:space="preserve"> houding </w:t>
            </w:r>
            <w:r>
              <w:rPr>
                <w:lang w:val="nl-NL"/>
              </w:rPr>
              <w:t xml:space="preserve">te hebben </w:t>
            </w:r>
            <w:r w:rsidRPr="0010305B">
              <w:rPr>
                <w:lang w:val="nl-NL"/>
              </w:rPr>
              <w:t>over hoe je daarmee omgaat. Je bent bereid die houding uit te leggen en bij te stellen.</w:t>
            </w:r>
            <w:r>
              <w:rPr>
                <w:lang w:val="nl-NL"/>
              </w:rPr>
              <w:t xml:space="preserve"> </w:t>
            </w:r>
          </w:p>
          <w:p w14:paraId="014F2E31" w14:textId="77777777" w:rsidR="00276FB3" w:rsidRPr="00C22891" w:rsidRDefault="00276FB3" w:rsidP="00EA4525">
            <w:pPr>
              <w:rPr>
                <w:rFonts w:ascii="Wingdings" w:hAnsi="Wingdings"/>
                <w:i/>
                <w:sz w:val="20"/>
                <w:lang w:val="nl-NL"/>
              </w:rPr>
            </w:pPr>
            <w:r w:rsidRPr="00C22891">
              <w:rPr>
                <w:i/>
                <w:sz w:val="20"/>
                <w:lang w:val="nl-NL"/>
              </w:rPr>
              <w:t>Bijvoorbeeld:</w:t>
            </w:r>
          </w:p>
          <w:p w14:paraId="55ABB12A" w14:textId="527847A1" w:rsidR="00276FB3" w:rsidRPr="00C22891" w:rsidRDefault="00276FB3" w:rsidP="00EA4525">
            <w:pPr>
              <w:rPr>
                <w:i/>
                <w:sz w:val="20"/>
                <w:lang w:val="nl-NL"/>
              </w:rPr>
            </w:pPr>
            <w:r w:rsidRPr="00FC7F16">
              <w:rPr>
                <w:rFonts w:ascii="Wingdings" w:hAnsi="Wingdings"/>
                <w:i/>
                <w:sz w:val="20"/>
                <w:szCs w:val="20"/>
                <w:lang w:val="nl-NL"/>
              </w:rPr>
              <w:t></w:t>
            </w:r>
            <w:r w:rsidRPr="00FC7F16">
              <w:rPr>
                <w:i/>
                <w:sz w:val="20"/>
                <w:szCs w:val="20"/>
                <w:lang w:val="nl-NL"/>
              </w:rPr>
              <w:t xml:space="preserve"> </w:t>
            </w:r>
            <w:r w:rsidRPr="00C22891">
              <w:rPr>
                <w:i/>
                <w:sz w:val="20"/>
                <w:lang w:val="nl-NL"/>
              </w:rPr>
              <w:t xml:space="preserve">Ik </w:t>
            </w:r>
            <w:r w:rsidR="00A148D5">
              <w:rPr>
                <w:i/>
                <w:sz w:val="20"/>
                <w:lang w:val="nl-NL"/>
              </w:rPr>
              <w:t xml:space="preserve">probeer met mijn houding uit te dragen </w:t>
            </w:r>
            <w:r w:rsidRPr="00C22891">
              <w:rPr>
                <w:i/>
                <w:sz w:val="20"/>
                <w:lang w:val="nl-NL"/>
              </w:rPr>
              <w:t>dat iedereen respect verdient ondanks verschillen.</w:t>
            </w:r>
          </w:p>
          <w:p w14:paraId="36B88E46" w14:textId="77777777" w:rsidR="00276FB3" w:rsidRPr="00C22891" w:rsidRDefault="00276FB3" w:rsidP="00EA4525">
            <w:pPr>
              <w:rPr>
                <w:i/>
                <w:sz w:val="20"/>
                <w:lang w:val="nl-NL"/>
              </w:rPr>
            </w:pPr>
            <w:r w:rsidRPr="00FC7F16">
              <w:rPr>
                <w:rFonts w:ascii="Wingdings" w:hAnsi="Wingdings"/>
                <w:i/>
                <w:sz w:val="20"/>
                <w:szCs w:val="20"/>
                <w:lang w:val="nl-NL"/>
              </w:rPr>
              <w:t></w:t>
            </w:r>
            <w:r w:rsidRPr="00FC7F16">
              <w:rPr>
                <w:i/>
                <w:sz w:val="20"/>
                <w:szCs w:val="20"/>
                <w:lang w:val="nl-NL"/>
              </w:rPr>
              <w:t xml:space="preserve"> </w:t>
            </w:r>
            <w:r w:rsidRPr="00C22891">
              <w:rPr>
                <w:i/>
                <w:sz w:val="20"/>
                <w:lang w:val="nl-NL"/>
              </w:rPr>
              <w:t>Ik vind het belangrijk dat discussies vanuit verschillende perspectieven bekeken worden.</w:t>
            </w:r>
          </w:p>
          <w:p w14:paraId="6136D597" w14:textId="6A1D5B8C" w:rsidR="00276FB3" w:rsidRPr="00C76773" w:rsidRDefault="00276FB3" w:rsidP="00A148D5">
            <w:pPr>
              <w:rPr>
                <w:i/>
                <w:sz w:val="20"/>
                <w:lang w:val="nl-NL"/>
              </w:rPr>
            </w:pPr>
            <w:r w:rsidRPr="00FC7F16">
              <w:rPr>
                <w:rFonts w:ascii="Wingdings" w:hAnsi="Wingdings"/>
                <w:i/>
                <w:sz w:val="20"/>
                <w:szCs w:val="20"/>
                <w:lang w:val="nl-NL"/>
              </w:rPr>
              <w:t></w:t>
            </w:r>
            <w:r w:rsidRPr="00FC7F16">
              <w:rPr>
                <w:i/>
                <w:sz w:val="20"/>
                <w:szCs w:val="20"/>
                <w:lang w:val="nl-NL"/>
              </w:rPr>
              <w:t xml:space="preserve"> </w:t>
            </w:r>
            <w:r w:rsidRPr="00C22891">
              <w:rPr>
                <w:i/>
                <w:sz w:val="20"/>
                <w:lang w:val="nl-NL"/>
              </w:rPr>
              <w:t xml:space="preserve">Ik </w:t>
            </w:r>
            <w:r w:rsidR="00A148D5">
              <w:rPr>
                <w:i/>
                <w:sz w:val="20"/>
                <w:lang w:val="nl-NL"/>
              </w:rPr>
              <w:t>wil anderen in mijn omgeving bewust maken van hoe zij met verschillen omgaan</w:t>
            </w:r>
            <w:r>
              <w:rPr>
                <w:i/>
                <w:sz w:val="20"/>
                <w:lang w:val="nl-NL"/>
              </w:rPr>
              <w:t>.</w:t>
            </w:r>
          </w:p>
        </w:tc>
      </w:tr>
      <w:tr w:rsidR="00276FB3" w:rsidRPr="005850F1" w14:paraId="510202B3" w14:textId="77777777" w:rsidTr="00276FB3">
        <w:trPr>
          <w:cantSplit/>
        </w:trPr>
        <w:tc>
          <w:tcPr>
            <w:tcW w:w="1701" w:type="dxa"/>
          </w:tcPr>
          <w:p w14:paraId="77B11399" w14:textId="77777777" w:rsidR="00276FB3" w:rsidRDefault="00276FB3" w:rsidP="00EA4525">
            <w:pPr>
              <w:rPr>
                <w:lang w:val="nl-NL"/>
              </w:rPr>
            </w:pPr>
            <w:r>
              <w:rPr>
                <w:lang w:val="nl-NL"/>
              </w:rPr>
              <w:lastRenderedPageBreak/>
              <w:t>Vaardigheid</w:t>
            </w:r>
          </w:p>
          <w:p w14:paraId="5F49C5DF" w14:textId="77777777" w:rsidR="00276FB3" w:rsidRPr="006E0E56" w:rsidRDefault="00276FB3" w:rsidP="00EA4525">
            <w:pPr>
              <w:rPr>
                <w:lang w:val="nl-NL"/>
              </w:rPr>
            </w:pPr>
            <w:r>
              <w:rPr>
                <w:lang w:val="nl-NL"/>
              </w:rPr>
              <w:t>(kan…)</w:t>
            </w:r>
          </w:p>
        </w:tc>
        <w:tc>
          <w:tcPr>
            <w:tcW w:w="3429" w:type="dxa"/>
          </w:tcPr>
          <w:p w14:paraId="2C38EE6E" w14:textId="77777777" w:rsidR="00276FB3" w:rsidRPr="0010305B" w:rsidRDefault="00276FB3" w:rsidP="00EA4525">
            <w:pPr>
              <w:rPr>
                <w:lang w:val="nl-NL"/>
              </w:rPr>
            </w:pPr>
            <w:r w:rsidRPr="0010305B">
              <w:rPr>
                <w:lang w:val="nl-NL"/>
              </w:rPr>
              <w:t>Je k</w:t>
            </w:r>
            <w:r>
              <w:rPr>
                <w:lang w:val="nl-NL"/>
              </w:rPr>
              <w:t>u</w:t>
            </w:r>
            <w:r w:rsidRPr="0010305B">
              <w:rPr>
                <w:lang w:val="nl-NL"/>
              </w:rPr>
              <w:t>n</w:t>
            </w:r>
            <w:r>
              <w:rPr>
                <w:lang w:val="nl-NL"/>
              </w:rPr>
              <w:t>t</w:t>
            </w:r>
            <w:r w:rsidRPr="0010305B">
              <w:rPr>
                <w:lang w:val="nl-NL"/>
              </w:rPr>
              <w:t xml:space="preserve"> anderen gelijk behandelen. Je </w:t>
            </w:r>
            <w:r>
              <w:rPr>
                <w:lang w:val="nl-NL"/>
              </w:rPr>
              <w:t>kunt je op een manier gedragen die anderen niet schaadt</w:t>
            </w:r>
            <w:r w:rsidRPr="0010305B">
              <w:rPr>
                <w:lang w:val="nl-NL"/>
              </w:rPr>
              <w:t>.</w:t>
            </w:r>
          </w:p>
          <w:p w14:paraId="1F1FB373" w14:textId="77777777" w:rsidR="00276FB3" w:rsidRPr="00C22891" w:rsidRDefault="00276FB3" w:rsidP="00EA4525">
            <w:pPr>
              <w:rPr>
                <w:rFonts w:ascii="Wingdings" w:hAnsi="Wingdings"/>
                <w:i/>
                <w:sz w:val="20"/>
                <w:szCs w:val="20"/>
                <w:lang w:val="nl-NL"/>
              </w:rPr>
            </w:pPr>
            <w:r w:rsidRPr="00C22891">
              <w:rPr>
                <w:i/>
                <w:sz w:val="20"/>
                <w:szCs w:val="20"/>
                <w:lang w:val="nl-NL"/>
              </w:rPr>
              <w:t>Bijvoorbeeld:</w:t>
            </w:r>
          </w:p>
          <w:p w14:paraId="1E34132E" w14:textId="77777777" w:rsidR="00276FB3" w:rsidRPr="00C22891" w:rsidRDefault="00276FB3" w:rsidP="00EA4525">
            <w:pPr>
              <w:rPr>
                <w:i/>
                <w:sz w:val="20"/>
                <w:szCs w:val="20"/>
                <w:lang w:val="nl-NL"/>
              </w:rPr>
            </w:pPr>
            <w:r w:rsidRPr="00FC7F16">
              <w:rPr>
                <w:rFonts w:ascii="Wingdings" w:hAnsi="Wingdings"/>
                <w:i/>
                <w:sz w:val="20"/>
                <w:szCs w:val="20"/>
                <w:lang w:val="nl-NL"/>
              </w:rPr>
              <w:t></w:t>
            </w:r>
            <w:r w:rsidRPr="00FC7F16">
              <w:rPr>
                <w:i/>
                <w:sz w:val="20"/>
                <w:szCs w:val="20"/>
                <w:lang w:val="nl-NL"/>
              </w:rPr>
              <w:t xml:space="preserve"> </w:t>
            </w:r>
            <w:r w:rsidRPr="00C22891">
              <w:rPr>
                <w:i/>
                <w:sz w:val="20"/>
                <w:szCs w:val="20"/>
                <w:lang w:val="nl-NL"/>
              </w:rPr>
              <w:t>Ik kan mij gedragen op een manier die niet als kwetsend of beledigend opgevat wordt.</w:t>
            </w:r>
          </w:p>
          <w:p w14:paraId="4ED07B5D" w14:textId="77777777" w:rsidR="00276FB3" w:rsidRPr="00C22891" w:rsidRDefault="00276FB3" w:rsidP="00EA4525">
            <w:pPr>
              <w:rPr>
                <w:i/>
                <w:sz w:val="20"/>
                <w:szCs w:val="20"/>
                <w:lang w:val="nl-NL"/>
              </w:rPr>
            </w:pPr>
            <w:r w:rsidRPr="00FC7F16">
              <w:rPr>
                <w:rFonts w:ascii="Wingdings" w:hAnsi="Wingdings"/>
                <w:i/>
                <w:sz w:val="20"/>
                <w:szCs w:val="20"/>
                <w:lang w:val="nl-NL"/>
              </w:rPr>
              <w:t></w:t>
            </w:r>
            <w:r w:rsidRPr="00FC7F16">
              <w:rPr>
                <w:i/>
                <w:sz w:val="20"/>
                <w:szCs w:val="20"/>
                <w:lang w:val="nl-NL"/>
              </w:rPr>
              <w:t xml:space="preserve"> </w:t>
            </w:r>
            <w:r w:rsidRPr="00C22891">
              <w:rPr>
                <w:i/>
                <w:sz w:val="20"/>
                <w:szCs w:val="20"/>
                <w:lang w:val="nl-NL"/>
              </w:rPr>
              <w:t>Ik kan verschillen accepteren.</w:t>
            </w:r>
          </w:p>
          <w:p w14:paraId="2F198CB5" w14:textId="77777777" w:rsidR="00276FB3" w:rsidRPr="00B15618" w:rsidRDefault="00276FB3" w:rsidP="00EA4525">
            <w:pPr>
              <w:rPr>
                <w:i/>
                <w:sz w:val="20"/>
                <w:lang w:val="nl-NL"/>
              </w:rPr>
            </w:pPr>
            <w:r w:rsidRPr="00FC7F16">
              <w:rPr>
                <w:rFonts w:ascii="Wingdings" w:hAnsi="Wingdings"/>
                <w:i/>
                <w:sz w:val="20"/>
                <w:szCs w:val="20"/>
                <w:lang w:val="nl-NL"/>
              </w:rPr>
              <w:t></w:t>
            </w:r>
            <w:r w:rsidRPr="00FC7F16">
              <w:rPr>
                <w:i/>
                <w:sz w:val="20"/>
                <w:szCs w:val="20"/>
                <w:lang w:val="nl-NL"/>
              </w:rPr>
              <w:t xml:space="preserve"> </w:t>
            </w:r>
            <w:r w:rsidRPr="00C22891">
              <w:rPr>
                <w:i/>
                <w:sz w:val="20"/>
                <w:szCs w:val="20"/>
                <w:lang w:val="nl-NL"/>
              </w:rPr>
              <w:t>Ik kan mijn eigen grenzen aangeven.</w:t>
            </w:r>
          </w:p>
        </w:tc>
        <w:tc>
          <w:tcPr>
            <w:tcW w:w="3429" w:type="dxa"/>
          </w:tcPr>
          <w:p w14:paraId="0237C124" w14:textId="77777777" w:rsidR="00276FB3" w:rsidRDefault="00276FB3" w:rsidP="00EA4525">
            <w:pPr>
              <w:rPr>
                <w:lang w:val="nl-NL"/>
              </w:rPr>
            </w:pPr>
            <w:r w:rsidRPr="0010305B">
              <w:rPr>
                <w:lang w:val="nl-NL"/>
              </w:rPr>
              <w:t>Je k</w:t>
            </w:r>
            <w:r>
              <w:rPr>
                <w:lang w:val="nl-NL"/>
              </w:rPr>
              <w:t>u</w:t>
            </w:r>
            <w:r w:rsidRPr="0010305B">
              <w:rPr>
                <w:lang w:val="nl-NL"/>
              </w:rPr>
              <w:t>n</w:t>
            </w:r>
            <w:r>
              <w:rPr>
                <w:lang w:val="nl-NL"/>
              </w:rPr>
              <w:t>t</w:t>
            </w:r>
            <w:r w:rsidRPr="0010305B">
              <w:rPr>
                <w:lang w:val="nl-NL"/>
              </w:rPr>
              <w:t xml:space="preserve"> je inleven in anderen met </w:t>
            </w:r>
            <w:r>
              <w:rPr>
                <w:lang w:val="nl-NL"/>
              </w:rPr>
              <w:t>e</w:t>
            </w:r>
            <w:r w:rsidRPr="0010305B">
              <w:rPr>
                <w:lang w:val="nl-NL"/>
              </w:rPr>
              <w:t xml:space="preserve">en </w:t>
            </w:r>
            <w:r>
              <w:rPr>
                <w:lang w:val="nl-NL"/>
              </w:rPr>
              <w:t>andere</w:t>
            </w:r>
            <w:r w:rsidRPr="0010305B">
              <w:rPr>
                <w:lang w:val="nl-NL"/>
              </w:rPr>
              <w:t xml:space="preserve"> achtergrond.</w:t>
            </w:r>
            <w:r>
              <w:rPr>
                <w:lang w:val="nl-NL"/>
              </w:rPr>
              <w:t xml:space="preserve"> Je kunt </w:t>
            </w:r>
          </w:p>
          <w:p w14:paraId="2FF93D33" w14:textId="181B83EE" w:rsidR="00276FB3" w:rsidRPr="0010305B" w:rsidRDefault="00276FB3" w:rsidP="00EA4525">
            <w:pPr>
              <w:rPr>
                <w:lang w:val="nl-NL"/>
              </w:rPr>
            </w:pPr>
            <w:r w:rsidRPr="0010305B">
              <w:rPr>
                <w:lang w:val="nl-NL"/>
              </w:rPr>
              <w:t>in dagelijkse situaties omgaan met verschillen</w:t>
            </w:r>
            <w:r w:rsidR="00AC40F2">
              <w:rPr>
                <w:lang w:val="nl-NL"/>
              </w:rPr>
              <w:t xml:space="preserve"> door rekening te houden met anderen</w:t>
            </w:r>
            <w:r w:rsidRPr="0010305B">
              <w:rPr>
                <w:lang w:val="nl-NL"/>
              </w:rPr>
              <w:t>.</w:t>
            </w:r>
          </w:p>
          <w:p w14:paraId="07AD8D13" w14:textId="77777777" w:rsidR="00276FB3" w:rsidRPr="00C22891" w:rsidRDefault="00276FB3" w:rsidP="00EA4525">
            <w:pPr>
              <w:rPr>
                <w:rFonts w:ascii="Wingdings" w:hAnsi="Wingdings"/>
                <w:i/>
                <w:sz w:val="20"/>
                <w:szCs w:val="20"/>
                <w:lang w:val="nl-NL"/>
              </w:rPr>
            </w:pPr>
            <w:r w:rsidRPr="00C22891">
              <w:rPr>
                <w:i/>
                <w:sz w:val="20"/>
                <w:szCs w:val="20"/>
                <w:lang w:val="nl-NL"/>
              </w:rPr>
              <w:t>Bijvoorbeeld:</w:t>
            </w:r>
          </w:p>
          <w:p w14:paraId="2809B738" w14:textId="77777777" w:rsidR="00276FB3" w:rsidRPr="00C22891" w:rsidRDefault="00276FB3" w:rsidP="00EA4525">
            <w:pPr>
              <w:rPr>
                <w:i/>
                <w:sz w:val="20"/>
                <w:szCs w:val="20"/>
                <w:lang w:val="nl-NL"/>
              </w:rPr>
            </w:pPr>
            <w:r w:rsidRPr="00FC7F16">
              <w:rPr>
                <w:rFonts w:ascii="Wingdings" w:hAnsi="Wingdings"/>
                <w:i/>
                <w:sz w:val="20"/>
                <w:szCs w:val="20"/>
                <w:lang w:val="nl-NL"/>
              </w:rPr>
              <w:t></w:t>
            </w:r>
            <w:r w:rsidRPr="00FC7F16">
              <w:rPr>
                <w:i/>
                <w:sz w:val="20"/>
                <w:szCs w:val="20"/>
                <w:lang w:val="nl-NL"/>
              </w:rPr>
              <w:t xml:space="preserve"> </w:t>
            </w:r>
            <w:r w:rsidRPr="00C22891">
              <w:rPr>
                <w:i/>
                <w:sz w:val="20"/>
                <w:szCs w:val="20"/>
                <w:lang w:val="nl-NL"/>
              </w:rPr>
              <w:t>Ik kan mijn gedrag aanpassen aan andermans wensen of gewoonten.</w:t>
            </w:r>
          </w:p>
          <w:p w14:paraId="17C6A45B" w14:textId="72A10E8F" w:rsidR="00276FB3" w:rsidRPr="00C22891" w:rsidRDefault="00276FB3" w:rsidP="00EA4525">
            <w:pPr>
              <w:rPr>
                <w:i/>
                <w:sz w:val="20"/>
                <w:szCs w:val="20"/>
                <w:lang w:val="nl-NL"/>
              </w:rPr>
            </w:pPr>
            <w:r w:rsidRPr="00FC7F16">
              <w:rPr>
                <w:rFonts w:ascii="Wingdings" w:hAnsi="Wingdings"/>
                <w:i/>
                <w:sz w:val="20"/>
                <w:szCs w:val="20"/>
                <w:lang w:val="nl-NL"/>
              </w:rPr>
              <w:t></w:t>
            </w:r>
            <w:r w:rsidRPr="00FC7F16">
              <w:rPr>
                <w:i/>
                <w:sz w:val="20"/>
                <w:szCs w:val="20"/>
                <w:lang w:val="nl-NL"/>
              </w:rPr>
              <w:t xml:space="preserve"> </w:t>
            </w:r>
            <w:r w:rsidRPr="00C22891">
              <w:rPr>
                <w:i/>
                <w:sz w:val="20"/>
                <w:szCs w:val="20"/>
                <w:lang w:val="nl-NL"/>
              </w:rPr>
              <w:t>Ik kan de grenzen van andere</w:t>
            </w:r>
            <w:r w:rsidR="00AC40F2">
              <w:rPr>
                <w:i/>
                <w:sz w:val="20"/>
                <w:szCs w:val="20"/>
                <w:lang w:val="nl-NL"/>
              </w:rPr>
              <w:t>n</w:t>
            </w:r>
            <w:r w:rsidRPr="00C22891">
              <w:rPr>
                <w:i/>
                <w:sz w:val="20"/>
                <w:szCs w:val="20"/>
                <w:lang w:val="nl-NL"/>
              </w:rPr>
              <w:t xml:space="preserve"> inschatten  en respecteren.</w:t>
            </w:r>
          </w:p>
          <w:p w14:paraId="3A9BF5B3" w14:textId="77777777" w:rsidR="00276FB3" w:rsidRPr="006E0E56" w:rsidRDefault="00276FB3" w:rsidP="00EA4525">
            <w:pPr>
              <w:rPr>
                <w:lang w:val="nl-NL"/>
              </w:rPr>
            </w:pPr>
            <w:r w:rsidRPr="00FC7F16">
              <w:rPr>
                <w:rFonts w:ascii="Wingdings" w:hAnsi="Wingdings"/>
                <w:i/>
                <w:sz w:val="20"/>
                <w:szCs w:val="20"/>
                <w:lang w:val="nl-NL"/>
              </w:rPr>
              <w:t></w:t>
            </w:r>
            <w:r w:rsidRPr="00FC7F16">
              <w:rPr>
                <w:i/>
                <w:sz w:val="20"/>
                <w:szCs w:val="20"/>
                <w:lang w:val="nl-NL"/>
              </w:rPr>
              <w:t xml:space="preserve"> </w:t>
            </w:r>
            <w:r w:rsidRPr="00C22891">
              <w:rPr>
                <w:i/>
                <w:sz w:val="20"/>
                <w:szCs w:val="20"/>
                <w:lang w:val="nl-NL"/>
              </w:rPr>
              <w:t>Ik kan respect tonen voor anderen.</w:t>
            </w:r>
          </w:p>
        </w:tc>
        <w:tc>
          <w:tcPr>
            <w:tcW w:w="3429" w:type="dxa"/>
          </w:tcPr>
          <w:p w14:paraId="0C2DA82D" w14:textId="77777777" w:rsidR="00276FB3" w:rsidRPr="0010305B" w:rsidRDefault="00276FB3" w:rsidP="00EA4525">
            <w:pPr>
              <w:rPr>
                <w:lang w:val="nl-NL"/>
              </w:rPr>
            </w:pPr>
            <w:r w:rsidRPr="00315408">
              <w:rPr>
                <w:lang w:val="nl-NL"/>
              </w:rPr>
              <w:t>Je k</w:t>
            </w:r>
            <w:r>
              <w:rPr>
                <w:lang w:val="nl-NL"/>
              </w:rPr>
              <w:t>unt</w:t>
            </w:r>
            <w:r w:rsidRPr="00315408">
              <w:rPr>
                <w:lang w:val="nl-NL"/>
              </w:rPr>
              <w:t xml:space="preserve"> in situaties waarin </w:t>
            </w:r>
            <w:r>
              <w:rPr>
                <w:lang w:val="nl-NL"/>
              </w:rPr>
              <w:t xml:space="preserve">mensen met </w:t>
            </w:r>
            <w:r w:rsidRPr="00315408">
              <w:rPr>
                <w:lang w:val="nl-NL"/>
              </w:rPr>
              <w:t xml:space="preserve">verschillende achtergronden samenkomen je op </w:t>
            </w:r>
            <w:r>
              <w:rPr>
                <w:lang w:val="nl-NL"/>
              </w:rPr>
              <w:t>ee</w:t>
            </w:r>
            <w:r w:rsidRPr="00315408">
              <w:rPr>
                <w:lang w:val="nl-NL"/>
              </w:rPr>
              <w:t xml:space="preserve">n manier gedragen die </w:t>
            </w:r>
            <w:r>
              <w:rPr>
                <w:lang w:val="nl-NL"/>
              </w:rPr>
              <w:t>door iedereen als positief wordt ervaren</w:t>
            </w:r>
            <w:r w:rsidRPr="00315408">
              <w:rPr>
                <w:lang w:val="nl-NL"/>
              </w:rPr>
              <w:t>.</w:t>
            </w:r>
            <w:r>
              <w:rPr>
                <w:lang w:val="nl-NL"/>
              </w:rPr>
              <w:t xml:space="preserve"> </w:t>
            </w:r>
          </w:p>
          <w:p w14:paraId="4E997926" w14:textId="77777777" w:rsidR="00276FB3" w:rsidRPr="00C22891" w:rsidRDefault="00276FB3" w:rsidP="00EA4525">
            <w:pPr>
              <w:rPr>
                <w:rFonts w:ascii="Wingdings" w:hAnsi="Wingdings"/>
                <w:i/>
                <w:sz w:val="20"/>
                <w:lang w:val="nl-NL"/>
              </w:rPr>
            </w:pPr>
            <w:r w:rsidRPr="00C22891">
              <w:rPr>
                <w:i/>
                <w:sz w:val="20"/>
                <w:lang w:val="nl-NL"/>
              </w:rPr>
              <w:t>Bijvoorbeeld:</w:t>
            </w:r>
          </w:p>
          <w:p w14:paraId="70C9867C" w14:textId="77777777" w:rsidR="00276FB3" w:rsidRPr="00C22891" w:rsidRDefault="00276FB3" w:rsidP="00EA4525">
            <w:pPr>
              <w:rPr>
                <w:i/>
                <w:sz w:val="20"/>
                <w:lang w:val="nl-NL"/>
              </w:rPr>
            </w:pPr>
            <w:r w:rsidRPr="00FC7F16">
              <w:rPr>
                <w:rFonts w:ascii="Wingdings" w:hAnsi="Wingdings"/>
                <w:i/>
                <w:sz w:val="20"/>
                <w:szCs w:val="20"/>
                <w:lang w:val="nl-NL"/>
              </w:rPr>
              <w:t></w:t>
            </w:r>
            <w:r w:rsidRPr="00FC7F16">
              <w:rPr>
                <w:i/>
                <w:sz w:val="20"/>
                <w:szCs w:val="20"/>
                <w:lang w:val="nl-NL"/>
              </w:rPr>
              <w:t xml:space="preserve"> </w:t>
            </w:r>
            <w:r w:rsidRPr="00C22891">
              <w:rPr>
                <w:i/>
                <w:sz w:val="20"/>
                <w:lang w:val="nl-NL"/>
              </w:rPr>
              <w:t>Ik kan naar manieren zoeken om verschillen te overbruggen.</w:t>
            </w:r>
          </w:p>
          <w:p w14:paraId="7E394186" w14:textId="77777777" w:rsidR="00276FB3" w:rsidRPr="00C22891" w:rsidRDefault="00276FB3" w:rsidP="00EA4525">
            <w:pPr>
              <w:rPr>
                <w:i/>
                <w:sz w:val="20"/>
                <w:lang w:val="nl-NL"/>
              </w:rPr>
            </w:pPr>
            <w:r w:rsidRPr="00FC7F16">
              <w:rPr>
                <w:rFonts w:ascii="Wingdings" w:hAnsi="Wingdings"/>
                <w:i/>
                <w:sz w:val="20"/>
                <w:szCs w:val="20"/>
                <w:lang w:val="nl-NL"/>
              </w:rPr>
              <w:t></w:t>
            </w:r>
            <w:r w:rsidRPr="00FC7F16">
              <w:rPr>
                <w:i/>
                <w:sz w:val="20"/>
                <w:szCs w:val="20"/>
                <w:lang w:val="nl-NL"/>
              </w:rPr>
              <w:t xml:space="preserve"> </w:t>
            </w:r>
            <w:r w:rsidRPr="00C22891">
              <w:rPr>
                <w:i/>
                <w:sz w:val="20"/>
                <w:lang w:val="nl-NL"/>
              </w:rPr>
              <w:t>Ik kan overeenkomsten en gemeenschappelijke interesses benutten.</w:t>
            </w:r>
          </w:p>
          <w:p w14:paraId="7593A2E5" w14:textId="77777777" w:rsidR="00276FB3" w:rsidRPr="006E0E56" w:rsidRDefault="00276FB3" w:rsidP="00EA4525">
            <w:pPr>
              <w:rPr>
                <w:lang w:val="nl-NL"/>
              </w:rPr>
            </w:pPr>
            <w:r w:rsidRPr="00FC7F16">
              <w:rPr>
                <w:rFonts w:ascii="Wingdings" w:hAnsi="Wingdings"/>
                <w:i/>
                <w:sz w:val="20"/>
                <w:szCs w:val="20"/>
                <w:lang w:val="nl-NL"/>
              </w:rPr>
              <w:t></w:t>
            </w:r>
            <w:r w:rsidRPr="00FC7F16">
              <w:rPr>
                <w:i/>
                <w:sz w:val="20"/>
                <w:szCs w:val="20"/>
                <w:lang w:val="nl-NL"/>
              </w:rPr>
              <w:t xml:space="preserve"> </w:t>
            </w:r>
            <w:r w:rsidRPr="00C22891">
              <w:rPr>
                <w:i/>
                <w:sz w:val="20"/>
                <w:lang w:val="nl-NL"/>
              </w:rPr>
              <w:t>Ik kan omgaan met onbekende sociale situaties.</w:t>
            </w:r>
          </w:p>
        </w:tc>
        <w:tc>
          <w:tcPr>
            <w:tcW w:w="3429" w:type="dxa"/>
          </w:tcPr>
          <w:p w14:paraId="3BDD16B7" w14:textId="77777777" w:rsidR="00276FB3" w:rsidRPr="0010305B" w:rsidRDefault="00276FB3" w:rsidP="00EA4525">
            <w:pPr>
              <w:rPr>
                <w:lang w:val="nl-NL"/>
              </w:rPr>
            </w:pPr>
            <w:r>
              <w:rPr>
                <w:lang w:val="nl-NL"/>
              </w:rPr>
              <w:t xml:space="preserve">Je kunt omgaan met situaties waarin verschillen tussen mensen tot spanningen leiden. </w:t>
            </w:r>
            <w:r w:rsidRPr="0010305B">
              <w:rPr>
                <w:lang w:val="nl-NL"/>
              </w:rPr>
              <w:t>Je k</w:t>
            </w:r>
            <w:r>
              <w:rPr>
                <w:lang w:val="nl-NL"/>
              </w:rPr>
              <w:t>u</w:t>
            </w:r>
            <w:r w:rsidRPr="0010305B">
              <w:rPr>
                <w:lang w:val="nl-NL"/>
              </w:rPr>
              <w:t>n</w:t>
            </w:r>
            <w:r>
              <w:rPr>
                <w:lang w:val="nl-NL"/>
              </w:rPr>
              <w:t>t</w:t>
            </w:r>
            <w:r w:rsidRPr="0010305B">
              <w:rPr>
                <w:lang w:val="nl-NL"/>
              </w:rPr>
              <w:t xml:space="preserve"> </w:t>
            </w:r>
            <w:r>
              <w:rPr>
                <w:lang w:val="nl-NL"/>
              </w:rPr>
              <w:t xml:space="preserve">situaties en gebeurtenissen vanuit </w:t>
            </w:r>
            <w:r w:rsidRPr="0010305B">
              <w:rPr>
                <w:lang w:val="nl-NL"/>
              </w:rPr>
              <w:t>verschillende perspectieven</w:t>
            </w:r>
            <w:r>
              <w:rPr>
                <w:lang w:val="nl-NL"/>
              </w:rPr>
              <w:t xml:space="preserve"> bekijken</w:t>
            </w:r>
            <w:r w:rsidRPr="0010305B">
              <w:rPr>
                <w:lang w:val="nl-NL"/>
              </w:rPr>
              <w:t xml:space="preserve"> </w:t>
            </w:r>
            <w:r>
              <w:rPr>
                <w:lang w:val="nl-NL"/>
              </w:rPr>
              <w:t xml:space="preserve">en </w:t>
            </w:r>
            <w:r w:rsidRPr="0010305B">
              <w:rPr>
                <w:lang w:val="nl-NL"/>
              </w:rPr>
              <w:t>gesprekken voeren over onderwerpen die gevoelig zijn.</w:t>
            </w:r>
          </w:p>
          <w:p w14:paraId="2BBD3722" w14:textId="77777777" w:rsidR="00276FB3" w:rsidRPr="00C22891" w:rsidRDefault="00276FB3" w:rsidP="00EA4525">
            <w:pPr>
              <w:rPr>
                <w:rFonts w:ascii="Wingdings" w:hAnsi="Wingdings"/>
                <w:i/>
                <w:sz w:val="20"/>
                <w:lang w:val="nl-NL"/>
              </w:rPr>
            </w:pPr>
            <w:r w:rsidRPr="00C22891">
              <w:rPr>
                <w:i/>
                <w:sz w:val="20"/>
                <w:lang w:val="nl-NL"/>
              </w:rPr>
              <w:t>Bijvoorbeeld:</w:t>
            </w:r>
          </w:p>
          <w:p w14:paraId="14F8E63A" w14:textId="27B880A2" w:rsidR="00276FB3" w:rsidRPr="00C22891" w:rsidRDefault="00276FB3" w:rsidP="00EA4525">
            <w:pPr>
              <w:rPr>
                <w:i/>
                <w:sz w:val="20"/>
                <w:lang w:val="nl-NL"/>
              </w:rPr>
            </w:pPr>
            <w:r w:rsidRPr="00FC7F16">
              <w:rPr>
                <w:rFonts w:ascii="Wingdings" w:hAnsi="Wingdings"/>
                <w:i/>
                <w:sz w:val="20"/>
                <w:szCs w:val="20"/>
                <w:lang w:val="nl-NL"/>
              </w:rPr>
              <w:t></w:t>
            </w:r>
            <w:r w:rsidRPr="00FC7F16">
              <w:rPr>
                <w:i/>
                <w:sz w:val="20"/>
                <w:szCs w:val="20"/>
                <w:lang w:val="nl-NL"/>
              </w:rPr>
              <w:t xml:space="preserve"> </w:t>
            </w:r>
            <w:r w:rsidRPr="00C22891">
              <w:rPr>
                <w:i/>
                <w:sz w:val="20"/>
                <w:lang w:val="nl-NL"/>
              </w:rPr>
              <w:t xml:space="preserve">Ik kan activiteiten ondernemen waardoor verschillen </w:t>
            </w:r>
            <w:r w:rsidR="00AC40F2">
              <w:rPr>
                <w:i/>
                <w:sz w:val="20"/>
                <w:lang w:val="nl-NL"/>
              </w:rPr>
              <w:t xml:space="preserve">tussen groepen </w:t>
            </w:r>
            <w:r>
              <w:rPr>
                <w:i/>
                <w:sz w:val="20"/>
                <w:lang w:val="nl-NL"/>
              </w:rPr>
              <w:t xml:space="preserve">overbrugd </w:t>
            </w:r>
            <w:r w:rsidRPr="00C22891">
              <w:rPr>
                <w:i/>
                <w:sz w:val="20"/>
                <w:lang w:val="nl-NL"/>
              </w:rPr>
              <w:t>worden.</w:t>
            </w:r>
          </w:p>
          <w:p w14:paraId="2BA4EE80" w14:textId="77777777" w:rsidR="00276FB3" w:rsidRPr="00C22891" w:rsidRDefault="00276FB3" w:rsidP="00EA4525">
            <w:pPr>
              <w:rPr>
                <w:i/>
                <w:sz w:val="20"/>
                <w:lang w:val="nl-NL"/>
              </w:rPr>
            </w:pPr>
            <w:r w:rsidRPr="00FC7F16">
              <w:rPr>
                <w:rFonts w:ascii="Wingdings" w:hAnsi="Wingdings"/>
                <w:i/>
                <w:sz w:val="20"/>
                <w:szCs w:val="20"/>
                <w:lang w:val="nl-NL"/>
              </w:rPr>
              <w:t></w:t>
            </w:r>
            <w:r w:rsidRPr="00FC7F16">
              <w:rPr>
                <w:i/>
                <w:sz w:val="20"/>
                <w:szCs w:val="20"/>
                <w:lang w:val="nl-NL"/>
              </w:rPr>
              <w:t xml:space="preserve"> </w:t>
            </w:r>
            <w:r w:rsidRPr="00C22891">
              <w:rPr>
                <w:i/>
                <w:sz w:val="20"/>
                <w:lang w:val="nl-NL"/>
              </w:rPr>
              <w:t xml:space="preserve">Ik kan in gespannen situaties bijdragen aan een </w:t>
            </w:r>
            <w:r>
              <w:rPr>
                <w:i/>
                <w:sz w:val="20"/>
                <w:lang w:val="nl-NL"/>
              </w:rPr>
              <w:t>plezierige omgang tussen mensen</w:t>
            </w:r>
            <w:r w:rsidRPr="00C22891">
              <w:rPr>
                <w:i/>
                <w:sz w:val="20"/>
                <w:lang w:val="nl-NL"/>
              </w:rPr>
              <w:t>.</w:t>
            </w:r>
          </w:p>
          <w:p w14:paraId="715E7D83" w14:textId="77777777" w:rsidR="00276FB3" w:rsidRPr="006E0E56" w:rsidRDefault="00276FB3" w:rsidP="00EA4525">
            <w:pPr>
              <w:rPr>
                <w:lang w:val="nl-NL"/>
              </w:rPr>
            </w:pPr>
            <w:r w:rsidRPr="00FC7F16">
              <w:rPr>
                <w:rFonts w:ascii="Wingdings" w:hAnsi="Wingdings"/>
                <w:i/>
                <w:sz w:val="20"/>
                <w:szCs w:val="20"/>
                <w:lang w:val="nl-NL"/>
              </w:rPr>
              <w:t></w:t>
            </w:r>
            <w:r w:rsidRPr="00FC7F16">
              <w:rPr>
                <w:i/>
                <w:sz w:val="20"/>
                <w:szCs w:val="20"/>
                <w:lang w:val="nl-NL"/>
              </w:rPr>
              <w:t xml:space="preserve"> </w:t>
            </w:r>
            <w:r w:rsidRPr="00C22891">
              <w:rPr>
                <w:i/>
                <w:sz w:val="20"/>
                <w:lang w:val="nl-NL"/>
              </w:rPr>
              <w:t>Ik kan de voordelen van verschillende perspectieven benutten.</w:t>
            </w:r>
          </w:p>
        </w:tc>
      </w:tr>
    </w:tbl>
    <w:p w14:paraId="6F4E6F1E" w14:textId="47EDBB64" w:rsidR="00276FB3" w:rsidRDefault="00276FB3" w:rsidP="00276FB3">
      <w:pPr>
        <w:rPr>
          <w:lang w:val="nl-NL"/>
        </w:rPr>
      </w:pPr>
    </w:p>
    <w:p w14:paraId="2F09CDE8" w14:textId="77777777" w:rsidR="00276FB3" w:rsidRPr="006E0E56" w:rsidRDefault="00276FB3" w:rsidP="00276FB3">
      <w:pPr>
        <w:rPr>
          <w:lang w:val="nl-NL"/>
        </w:rPr>
      </w:pPr>
    </w:p>
    <w:bookmarkEnd w:id="0"/>
    <w:p w14:paraId="13403012" w14:textId="77777777" w:rsidR="00C951D3" w:rsidRDefault="00C951D3" w:rsidP="00C951D3">
      <w:pPr>
        <w:rPr>
          <w:lang w:val="nl-NL"/>
        </w:rPr>
      </w:pPr>
    </w:p>
    <w:sectPr w:rsidR="00C951D3" w:rsidSect="005850F1">
      <w:headerReference w:type="first" r:id="rId9"/>
      <w:pgSz w:w="16838" w:h="11906" w:orient="landscape"/>
      <w:pgMar w:top="720" w:right="720" w:bottom="720" w:left="720" w:header="708" w:footer="708" w:gutter="0"/>
      <w:cols w:space="708"/>
      <w:titlePg/>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F6FAE96" w15:done="0"/>
  <w15:commentEx w15:paraId="3AF2E3E0" w15:done="0"/>
  <w15:commentEx w15:paraId="69749027" w15:done="0"/>
  <w15:commentEx w15:paraId="6D6F20DA" w15:done="0"/>
  <w15:commentEx w15:paraId="21B2F22E" w15:done="0"/>
  <w15:commentEx w15:paraId="68A917DD" w15:done="0"/>
  <w15:commentEx w15:paraId="3F316650" w15:done="0"/>
  <w15:commentEx w15:paraId="03DB3F15" w15:done="0"/>
  <w15:commentEx w15:paraId="6C3A4B91"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3A2B3D1" w14:textId="77777777" w:rsidR="00C61971" w:rsidRDefault="00C61971" w:rsidP="00784CC7">
      <w:r>
        <w:separator/>
      </w:r>
    </w:p>
    <w:p w14:paraId="03D9316C" w14:textId="77777777" w:rsidR="00C61971" w:rsidRDefault="00C61971" w:rsidP="00784CC7"/>
  </w:endnote>
  <w:endnote w:type="continuationSeparator" w:id="0">
    <w:p w14:paraId="2920AABC" w14:textId="77777777" w:rsidR="00C61971" w:rsidRDefault="00C61971" w:rsidP="00784CC7">
      <w:r>
        <w:continuationSeparator/>
      </w:r>
    </w:p>
    <w:p w14:paraId="6542B5C7" w14:textId="77777777" w:rsidR="00C61971" w:rsidRDefault="00C61971" w:rsidP="00784CC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BBE3AE4" w14:textId="77777777" w:rsidR="00C61971" w:rsidRDefault="00C61971" w:rsidP="00784CC7">
      <w:r>
        <w:separator/>
      </w:r>
    </w:p>
    <w:p w14:paraId="0BE617DF" w14:textId="77777777" w:rsidR="00C61971" w:rsidRDefault="00C61971" w:rsidP="00784CC7"/>
  </w:footnote>
  <w:footnote w:type="continuationSeparator" w:id="0">
    <w:p w14:paraId="31343663" w14:textId="77777777" w:rsidR="00C61971" w:rsidRDefault="00C61971" w:rsidP="00784CC7">
      <w:r>
        <w:continuationSeparator/>
      </w:r>
    </w:p>
    <w:p w14:paraId="3B17482F" w14:textId="77777777" w:rsidR="00C61971" w:rsidRDefault="00C61971" w:rsidP="00784CC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07"/>
      <w:gridCol w:w="7807"/>
    </w:tblGrid>
    <w:tr w:rsidR="005850F1" w14:paraId="04B21E92" w14:textId="77777777" w:rsidTr="005850F1">
      <w:tc>
        <w:tcPr>
          <w:tcW w:w="7807" w:type="dxa"/>
        </w:tcPr>
        <w:p w14:paraId="083C322C" w14:textId="3EA4831E" w:rsidR="005850F1" w:rsidRDefault="005850F1" w:rsidP="005850F1">
          <w:pPr>
            <w:pStyle w:val="Footer"/>
            <w:rPr>
              <w:lang w:val="nl-NL"/>
            </w:rPr>
          </w:pPr>
          <w:proofErr w:type="spellStart"/>
          <w:r>
            <w:rPr>
              <w:lang w:val="nl-NL"/>
            </w:rPr>
            <w:t>Rubrics</w:t>
          </w:r>
          <w:proofErr w:type="spellEnd"/>
          <w:r>
            <w:rPr>
              <w:lang w:val="nl-NL"/>
            </w:rPr>
            <w:t xml:space="preserve"> burgerschap</w:t>
          </w:r>
          <w:r w:rsidR="00423466">
            <w:rPr>
              <w:lang w:val="nl-NL"/>
            </w:rPr>
            <w:t>scompetenties</w:t>
          </w:r>
          <w:r>
            <w:rPr>
              <w:lang w:val="nl-NL"/>
            </w:rPr>
            <w:t xml:space="preserve"> </w:t>
          </w:r>
          <w:r w:rsidR="00423466">
            <w:rPr>
              <w:lang w:val="nl-NL"/>
            </w:rPr>
            <w:t xml:space="preserve">versie </w:t>
          </w:r>
          <w:r>
            <w:rPr>
              <w:lang w:val="nl-NL"/>
            </w:rPr>
            <w:t>2017-2018</w:t>
          </w:r>
        </w:p>
      </w:tc>
      <w:tc>
        <w:tcPr>
          <w:tcW w:w="7807" w:type="dxa"/>
        </w:tcPr>
        <w:p w14:paraId="085D7730" w14:textId="0B885E19" w:rsidR="005850F1" w:rsidRDefault="005850F1" w:rsidP="00423466">
          <w:pPr>
            <w:pStyle w:val="Footer"/>
            <w:jc w:val="right"/>
            <w:rPr>
              <w:lang w:val="nl-NL"/>
            </w:rPr>
          </w:pPr>
          <w:r w:rsidRPr="00721F01">
            <w:rPr>
              <w:lang w:val="nl-NL"/>
            </w:rPr>
            <w:t>Remmert Daas: R.J.M.Daas@uva.nl</w:t>
          </w:r>
        </w:p>
      </w:tc>
    </w:tr>
  </w:tbl>
  <w:p w14:paraId="0B174AA6" w14:textId="27E1EB92" w:rsidR="005850F1" w:rsidRPr="005850F1" w:rsidRDefault="005850F1" w:rsidP="005850F1">
    <w:pPr>
      <w:pStyle w:val="Footer"/>
      <w:rPr>
        <w:lang w:val="nl-N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A469B"/>
    <w:multiLevelType w:val="hybridMultilevel"/>
    <w:tmpl w:val="60227064"/>
    <w:lvl w:ilvl="0" w:tplc="1C0C64F4">
      <w:start w:val="23"/>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5EE23DA"/>
    <w:multiLevelType w:val="hybridMultilevel"/>
    <w:tmpl w:val="11BEFDF0"/>
    <w:lvl w:ilvl="0" w:tplc="5E6A751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8E31666"/>
    <w:multiLevelType w:val="hybridMultilevel"/>
    <w:tmpl w:val="1890AC76"/>
    <w:lvl w:ilvl="0" w:tplc="5E6A751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EFE607C"/>
    <w:multiLevelType w:val="hybridMultilevel"/>
    <w:tmpl w:val="B50AF9B2"/>
    <w:lvl w:ilvl="0" w:tplc="D57EE630">
      <w:numFmt w:val="bullet"/>
      <w:lvlText w:val="-"/>
      <w:lvlJc w:val="left"/>
      <w:pPr>
        <w:ind w:left="1069" w:hanging="360"/>
      </w:pPr>
      <w:rPr>
        <w:rFonts w:ascii="Times New Roman" w:eastAsiaTheme="minorHAnsi" w:hAnsi="Times New Roman" w:cs="Times New Roman" w:hint="default"/>
        <w:lang w:val="en-US"/>
      </w:rPr>
    </w:lvl>
    <w:lvl w:ilvl="1" w:tplc="04130003" w:tentative="1">
      <w:start w:val="1"/>
      <w:numFmt w:val="bullet"/>
      <w:lvlText w:val="o"/>
      <w:lvlJc w:val="left"/>
      <w:pPr>
        <w:ind w:left="1789" w:hanging="360"/>
      </w:pPr>
      <w:rPr>
        <w:rFonts w:ascii="Courier New" w:hAnsi="Courier New" w:cs="Courier New" w:hint="default"/>
      </w:rPr>
    </w:lvl>
    <w:lvl w:ilvl="2" w:tplc="04130005" w:tentative="1">
      <w:start w:val="1"/>
      <w:numFmt w:val="bullet"/>
      <w:lvlText w:val=""/>
      <w:lvlJc w:val="left"/>
      <w:pPr>
        <w:ind w:left="2509" w:hanging="360"/>
      </w:pPr>
      <w:rPr>
        <w:rFonts w:ascii="Wingdings" w:hAnsi="Wingdings" w:hint="default"/>
      </w:rPr>
    </w:lvl>
    <w:lvl w:ilvl="3" w:tplc="04130001" w:tentative="1">
      <w:start w:val="1"/>
      <w:numFmt w:val="bullet"/>
      <w:lvlText w:val=""/>
      <w:lvlJc w:val="left"/>
      <w:pPr>
        <w:ind w:left="3229" w:hanging="360"/>
      </w:pPr>
      <w:rPr>
        <w:rFonts w:ascii="Symbol" w:hAnsi="Symbol" w:hint="default"/>
      </w:rPr>
    </w:lvl>
    <w:lvl w:ilvl="4" w:tplc="04130003" w:tentative="1">
      <w:start w:val="1"/>
      <w:numFmt w:val="bullet"/>
      <w:lvlText w:val="o"/>
      <w:lvlJc w:val="left"/>
      <w:pPr>
        <w:ind w:left="3949" w:hanging="360"/>
      </w:pPr>
      <w:rPr>
        <w:rFonts w:ascii="Courier New" w:hAnsi="Courier New" w:cs="Courier New" w:hint="default"/>
      </w:rPr>
    </w:lvl>
    <w:lvl w:ilvl="5" w:tplc="04130005" w:tentative="1">
      <w:start w:val="1"/>
      <w:numFmt w:val="bullet"/>
      <w:lvlText w:val=""/>
      <w:lvlJc w:val="left"/>
      <w:pPr>
        <w:ind w:left="4669" w:hanging="360"/>
      </w:pPr>
      <w:rPr>
        <w:rFonts w:ascii="Wingdings" w:hAnsi="Wingdings" w:hint="default"/>
      </w:rPr>
    </w:lvl>
    <w:lvl w:ilvl="6" w:tplc="04130001" w:tentative="1">
      <w:start w:val="1"/>
      <w:numFmt w:val="bullet"/>
      <w:lvlText w:val=""/>
      <w:lvlJc w:val="left"/>
      <w:pPr>
        <w:ind w:left="5389" w:hanging="360"/>
      </w:pPr>
      <w:rPr>
        <w:rFonts w:ascii="Symbol" w:hAnsi="Symbol" w:hint="default"/>
      </w:rPr>
    </w:lvl>
    <w:lvl w:ilvl="7" w:tplc="04130003" w:tentative="1">
      <w:start w:val="1"/>
      <w:numFmt w:val="bullet"/>
      <w:lvlText w:val="o"/>
      <w:lvlJc w:val="left"/>
      <w:pPr>
        <w:ind w:left="6109" w:hanging="360"/>
      </w:pPr>
      <w:rPr>
        <w:rFonts w:ascii="Courier New" w:hAnsi="Courier New" w:cs="Courier New" w:hint="default"/>
      </w:rPr>
    </w:lvl>
    <w:lvl w:ilvl="8" w:tplc="04130005" w:tentative="1">
      <w:start w:val="1"/>
      <w:numFmt w:val="bullet"/>
      <w:lvlText w:val=""/>
      <w:lvlJc w:val="left"/>
      <w:pPr>
        <w:ind w:left="6829" w:hanging="360"/>
      </w:pPr>
      <w:rPr>
        <w:rFonts w:ascii="Wingdings" w:hAnsi="Wingdings" w:hint="default"/>
      </w:rPr>
    </w:lvl>
  </w:abstractNum>
  <w:abstractNum w:abstractNumId="4">
    <w:nsid w:val="0FC350B0"/>
    <w:multiLevelType w:val="hybridMultilevel"/>
    <w:tmpl w:val="4E626F4E"/>
    <w:lvl w:ilvl="0" w:tplc="5E6A751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1AC2044"/>
    <w:multiLevelType w:val="hybridMultilevel"/>
    <w:tmpl w:val="FE187A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4606B51"/>
    <w:multiLevelType w:val="hybridMultilevel"/>
    <w:tmpl w:val="C6842A9E"/>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nsid w:val="14C03F16"/>
    <w:multiLevelType w:val="hybridMultilevel"/>
    <w:tmpl w:val="EB02298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nsid w:val="174450C0"/>
    <w:multiLevelType w:val="hybridMultilevel"/>
    <w:tmpl w:val="54E8D4C2"/>
    <w:lvl w:ilvl="0" w:tplc="8D42B034">
      <w:start w:val="1"/>
      <w:numFmt w:val="decimal"/>
      <w:lvlText w:val="%1."/>
      <w:lvlJc w:val="left"/>
      <w:pPr>
        <w:ind w:left="1080" w:hanging="360"/>
      </w:pPr>
      <w:rPr>
        <w:rFonts w:hint="default"/>
      </w:r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9">
    <w:nsid w:val="17DF7258"/>
    <w:multiLevelType w:val="hybridMultilevel"/>
    <w:tmpl w:val="CA12B5FA"/>
    <w:lvl w:ilvl="0" w:tplc="5E6A751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A212533"/>
    <w:multiLevelType w:val="hybridMultilevel"/>
    <w:tmpl w:val="96DC17EC"/>
    <w:lvl w:ilvl="0" w:tplc="5E6A751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B17053B"/>
    <w:multiLevelType w:val="hybridMultilevel"/>
    <w:tmpl w:val="3954DA8C"/>
    <w:lvl w:ilvl="0" w:tplc="B8D41EC2">
      <w:start w:val="2006"/>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nsid w:val="1BB530EA"/>
    <w:multiLevelType w:val="hybridMultilevel"/>
    <w:tmpl w:val="42901EEE"/>
    <w:lvl w:ilvl="0" w:tplc="2ED2A65A">
      <w:start w:val="4"/>
      <w:numFmt w:val="bullet"/>
      <w:lvlText w:val=""/>
      <w:lvlJc w:val="left"/>
      <w:pPr>
        <w:ind w:left="1068" w:hanging="360"/>
      </w:pPr>
      <w:rPr>
        <w:rFonts w:ascii="Symbol" w:eastAsiaTheme="minorHAnsi" w:hAnsi="Symbol" w:cs="Times New Roman"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3">
    <w:nsid w:val="24C24FC2"/>
    <w:multiLevelType w:val="hybridMultilevel"/>
    <w:tmpl w:val="272C46EE"/>
    <w:lvl w:ilvl="0" w:tplc="5E6A751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B8433AD"/>
    <w:multiLevelType w:val="hybridMultilevel"/>
    <w:tmpl w:val="62D632A6"/>
    <w:lvl w:ilvl="0" w:tplc="5E6A751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BA1746F"/>
    <w:multiLevelType w:val="hybridMultilevel"/>
    <w:tmpl w:val="225C9546"/>
    <w:lvl w:ilvl="0" w:tplc="0EA66758">
      <w:numFmt w:val="bullet"/>
      <w:lvlText w:val="-"/>
      <w:lvlJc w:val="left"/>
      <w:pPr>
        <w:ind w:left="1068" w:hanging="360"/>
      </w:pPr>
      <w:rPr>
        <w:rFonts w:ascii="Times New Roman" w:eastAsiaTheme="minorHAnsi" w:hAnsi="Times New Roman" w:cs="Times New Roman" w:hint="default"/>
        <w:lang w:val="en-GB"/>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6">
    <w:nsid w:val="2BDA1211"/>
    <w:multiLevelType w:val="hybridMultilevel"/>
    <w:tmpl w:val="73D8AA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1135963"/>
    <w:multiLevelType w:val="hybridMultilevel"/>
    <w:tmpl w:val="3F146A5C"/>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6F4629E"/>
    <w:multiLevelType w:val="hybridMultilevel"/>
    <w:tmpl w:val="3A9020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7AF01AE"/>
    <w:multiLevelType w:val="hybridMultilevel"/>
    <w:tmpl w:val="5600A66A"/>
    <w:lvl w:ilvl="0" w:tplc="5E6A751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C2359FC"/>
    <w:multiLevelType w:val="hybridMultilevel"/>
    <w:tmpl w:val="D540A3DA"/>
    <w:lvl w:ilvl="0" w:tplc="5E6A751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0927547"/>
    <w:multiLevelType w:val="hybridMultilevel"/>
    <w:tmpl w:val="8ACAF9D8"/>
    <w:lvl w:ilvl="0" w:tplc="FF0272E8">
      <w:start w:val="2006"/>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21A1068"/>
    <w:multiLevelType w:val="hybridMultilevel"/>
    <w:tmpl w:val="527CF0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3D22253"/>
    <w:multiLevelType w:val="hybridMultilevel"/>
    <w:tmpl w:val="6D5A98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5B16912"/>
    <w:multiLevelType w:val="hybridMultilevel"/>
    <w:tmpl w:val="2B4ED570"/>
    <w:lvl w:ilvl="0" w:tplc="5E6A751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9D0664B"/>
    <w:multiLevelType w:val="hybridMultilevel"/>
    <w:tmpl w:val="4B1E2B20"/>
    <w:lvl w:ilvl="0" w:tplc="80E2D27C">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6">
    <w:nsid w:val="4D3C2F45"/>
    <w:multiLevelType w:val="hybridMultilevel"/>
    <w:tmpl w:val="6436D2F8"/>
    <w:lvl w:ilvl="0" w:tplc="5E6A751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F08308A"/>
    <w:multiLevelType w:val="hybridMultilevel"/>
    <w:tmpl w:val="B78032BC"/>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7B73E01"/>
    <w:multiLevelType w:val="hybridMultilevel"/>
    <w:tmpl w:val="C51C39D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9">
    <w:nsid w:val="5AF36057"/>
    <w:multiLevelType w:val="hybridMultilevel"/>
    <w:tmpl w:val="69D2F736"/>
    <w:lvl w:ilvl="0" w:tplc="5E6A751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B3B1E1B"/>
    <w:multiLevelType w:val="hybridMultilevel"/>
    <w:tmpl w:val="4740F602"/>
    <w:lvl w:ilvl="0" w:tplc="5E6A751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C474A06"/>
    <w:multiLevelType w:val="hybridMultilevel"/>
    <w:tmpl w:val="467EAFF8"/>
    <w:lvl w:ilvl="0" w:tplc="E7007DDE">
      <w:start w:val="1"/>
      <w:numFmt w:val="decimal"/>
      <w:lvlText w:val="%1.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2">
    <w:nsid w:val="5C93374A"/>
    <w:multiLevelType w:val="hybridMultilevel"/>
    <w:tmpl w:val="BE0C519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3">
    <w:nsid w:val="60D50B8A"/>
    <w:multiLevelType w:val="hybridMultilevel"/>
    <w:tmpl w:val="F01C253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4">
    <w:nsid w:val="622C0C25"/>
    <w:multiLevelType w:val="hybridMultilevel"/>
    <w:tmpl w:val="C2A82400"/>
    <w:lvl w:ilvl="0" w:tplc="EC72706E">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5">
    <w:nsid w:val="62326A33"/>
    <w:multiLevelType w:val="multilevel"/>
    <w:tmpl w:val="37F28C9C"/>
    <w:lvl w:ilvl="0">
      <w:start w:val="1"/>
      <w:numFmt w:val="decimal"/>
      <w:lvlText w:val="%1"/>
      <w:lvlJc w:val="left"/>
      <w:pPr>
        <w:ind w:left="1008" w:hanging="360"/>
      </w:pPr>
      <w:rPr>
        <w:rFonts w:hint="default"/>
      </w:rPr>
    </w:lvl>
    <w:lvl w:ilvl="1">
      <w:start w:val="1"/>
      <w:numFmt w:val="decimal"/>
      <w:pStyle w:val="Heading2"/>
      <w:isLgl/>
      <w:lvlText w:val="%1.%2"/>
      <w:lvlJc w:val="left"/>
      <w:pPr>
        <w:ind w:left="1008" w:hanging="360"/>
      </w:pPr>
      <w:rPr>
        <w:rFonts w:hint="default"/>
      </w:rPr>
    </w:lvl>
    <w:lvl w:ilvl="2">
      <w:start w:val="1"/>
      <w:numFmt w:val="decimal"/>
      <w:isLgl/>
      <w:lvlText w:val="%1.%2.%3."/>
      <w:lvlJc w:val="left"/>
      <w:pPr>
        <w:ind w:left="1368" w:hanging="720"/>
      </w:pPr>
      <w:rPr>
        <w:rFonts w:hint="default"/>
      </w:rPr>
    </w:lvl>
    <w:lvl w:ilvl="3">
      <w:start w:val="1"/>
      <w:numFmt w:val="decimal"/>
      <w:isLgl/>
      <w:lvlText w:val="%1.%2.%3.%4."/>
      <w:lvlJc w:val="left"/>
      <w:pPr>
        <w:ind w:left="1368" w:hanging="720"/>
      </w:pPr>
      <w:rPr>
        <w:rFonts w:hint="default"/>
      </w:rPr>
    </w:lvl>
    <w:lvl w:ilvl="4">
      <w:start w:val="1"/>
      <w:numFmt w:val="decimal"/>
      <w:isLgl/>
      <w:lvlText w:val="%1.%2.%3.%4.%5."/>
      <w:lvlJc w:val="left"/>
      <w:pPr>
        <w:ind w:left="1728" w:hanging="1080"/>
      </w:pPr>
      <w:rPr>
        <w:rFonts w:hint="default"/>
      </w:rPr>
    </w:lvl>
    <w:lvl w:ilvl="5">
      <w:start w:val="1"/>
      <w:numFmt w:val="decimal"/>
      <w:isLgl/>
      <w:lvlText w:val="%1.%2.%3.%4.%5.%6."/>
      <w:lvlJc w:val="left"/>
      <w:pPr>
        <w:ind w:left="1728" w:hanging="1080"/>
      </w:pPr>
      <w:rPr>
        <w:rFonts w:hint="default"/>
      </w:rPr>
    </w:lvl>
    <w:lvl w:ilvl="6">
      <w:start w:val="1"/>
      <w:numFmt w:val="decimal"/>
      <w:isLgl/>
      <w:lvlText w:val="%1.%2.%3.%4.%5.%6.%7."/>
      <w:lvlJc w:val="left"/>
      <w:pPr>
        <w:ind w:left="2088" w:hanging="1440"/>
      </w:pPr>
      <w:rPr>
        <w:rFonts w:hint="default"/>
      </w:rPr>
    </w:lvl>
    <w:lvl w:ilvl="7">
      <w:start w:val="1"/>
      <w:numFmt w:val="decimal"/>
      <w:isLgl/>
      <w:lvlText w:val="%1.%2.%3.%4.%5.%6.%7.%8."/>
      <w:lvlJc w:val="left"/>
      <w:pPr>
        <w:ind w:left="2088" w:hanging="1440"/>
      </w:pPr>
      <w:rPr>
        <w:rFonts w:hint="default"/>
      </w:rPr>
    </w:lvl>
    <w:lvl w:ilvl="8">
      <w:start w:val="1"/>
      <w:numFmt w:val="decimal"/>
      <w:isLgl/>
      <w:lvlText w:val="%1.%2.%3.%4.%5.%6.%7.%8.%9."/>
      <w:lvlJc w:val="left"/>
      <w:pPr>
        <w:ind w:left="2448" w:hanging="1800"/>
      </w:pPr>
      <w:rPr>
        <w:rFonts w:hint="default"/>
      </w:rPr>
    </w:lvl>
  </w:abstractNum>
  <w:abstractNum w:abstractNumId="36">
    <w:nsid w:val="676A0A5F"/>
    <w:multiLevelType w:val="hybridMultilevel"/>
    <w:tmpl w:val="0054E77E"/>
    <w:lvl w:ilvl="0" w:tplc="5E6A751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69430EA5"/>
    <w:multiLevelType w:val="hybridMultilevel"/>
    <w:tmpl w:val="A3DE2994"/>
    <w:lvl w:ilvl="0" w:tplc="741A9F60">
      <w:start w:val="2005"/>
      <w:numFmt w:val="bullet"/>
      <w:lvlText w:val="-"/>
      <w:lvlJc w:val="left"/>
      <w:pPr>
        <w:ind w:left="720" w:hanging="360"/>
      </w:pPr>
      <w:rPr>
        <w:rFonts w:ascii="Times New Roman" w:eastAsiaTheme="minorHAnsi" w:hAnsi="Times New Roman" w:cs="Times New Roman"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8">
    <w:nsid w:val="6984471B"/>
    <w:multiLevelType w:val="hybridMultilevel"/>
    <w:tmpl w:val="51EC4F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FCD59F2"/>
    <w:multiLevelType w:val="hybridMultilevel"/>
    <w:tmpl w:val="E8300D8E"/>
    <w:lvl w:ilvl="0" w:tplc="5E6A751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72335AC9"/>
    <w:multiLevelType w:val="hybridMultilevel"/>
    <w:tmpl w:val="2A489AA8"/>
    <w:lvl w:ilvl="0" w:tplc="5E6A751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75CB3473"/>
    <w:multiLevelType w:val="hybridMultilevel"/>
    <w:tmpl w:val="9B5A77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
  </w:num>
  <w:num w:numId="2">
    <w:abstractNumId w:val="37"/>
  </w:num>
  <w:num w:numId="3">
    <w:abstractNumId w:val="23"/>
  </w:num>
  <w:num w:numId="4">
    <w:abstractNumId w:val="21"/>
  </w:num>
  <w:num w:numId="5">
    <w:abstractNumId w:val="7"/>
  </w:num>
  <w:num w:numId="6">
    <w:abstractNumId w:val="28"/>
  </w:num>
  <w:num w:numId="7">
    <w:abstractNumId w:val="32"/>
  </w:num>
  <w:num w:numId="8">
    <w:abstractNumId w:val="41"/>
  </w:num>
  <w:num w:numId="9">
    <w:abstractNumId w:val="5"/>
  </w:num>
  <w:num w:numId="10">
    <w:abstractNumId w:val="6"/>
  </w:num>
  <w:num w:numId="11">
    <w:abstractNumId w:val="33"/>
  </w:num>
  <w:num w:numId="12">
    <w:abstractNumId w:val="22"/>
  </w:num>
  <w:num w:numId="13">
    <w:abstractNumId w:val="34"/>
  </w:num>
  <w:num w:numId="14">
    <w:abstractNumId w:val="35"/>
  </w:num>
  <w:num w:numId="15">
    <w:abstractNumId w:val="25"/>
  </w:num>
  <w:num w:numId="16">
    <w:abstractNumId w:val="31"/>
  </w:num>
  <w:num w:numId="17">
    <w:abstractNumId w:val="8"/>
  </w:num>
  <w:num w:numId="1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2"/>
  </w:num>
  <w:num w:numId="23">
    <w:abstractNumId w:val="18"/>
  </w:num>
  <w:num w:numId="24">
    <w:abstractNumId w:val="27"/>
  </w:num>
  <w:num w:numId="25">
    <w:abstractNumId w:val="17"/>
  </w:num>
  <w:num w:numId="26">
    <w:abstractNumId w:val="16"/>
  </w:num>
  <w:num w:numId="27">
    <w:abstractNumId w:val="15"/>
  </w:num>
  <w:num w:numId="28">
    <w:abstractNumId w:val="3"/>
  </w:num>
  <w:num w:numId="29">
    <w:abstractNumId w:val="20"/>
  </w:num>
  <w:num w:numId="30">
    <w:abstractNumId w:val="19"/>
  </w:num>
  <w:num w:numId="31">
    <w:abstractNumId w:val="1"/>
  </w:num>
  <w:num w:numId="32">
    <w:abstractNumId w:val="30"/>
  </w:num>
  <w:num w:numId="33">
    <w:abstractNumId w:val="39"/>
  </w:num>
  <w:num w:numId="34">
    <w:abstractNumId w:val="13"/>
  </w:num>
  <w:num w:numId="35">
    <w:abstractNumId w:val="29"/>
  </w:num>
  <w:num w:numId="36">
    <w:abstractNumId w:val="38"/>
  </w:num>
  <w:num w:numId="37">
    <w:abstractNumId w:val="36"/>
  </w:num>
  <w:num w:numId="38">
    <w:abstractNumId w:val="9"/>
  </w:num>
  <w:num w:numId="39">
    <w:abstractNumId w:val="26"/>
  </w:num>
  <w:num w:numId="40">
    <w:abstractNumId w:val="10"/>
  </w:num>
  <w:num w:numId="41">
    <w:abstractNumId w:val="2"/>
  </w:num>
  <w:num w:numId="42">
    <w:abstractNumId w:val="4"/>
  </w:num>
  <w:num w:numId="43">
    <w:abstractNumId w:val="24"/>
  </w:num>
  <w:num w:numId="44">
    <w:abstractNumId w:val="40"/>
  </w:num>
  <w:num w:numId="45">
    <w:abstractNumId w:val="14"/>
  </w:num>
  <w:num w:numId="46">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G.tenDam">
    <w15:presenceInfo w15:providerId="None" w15:userId="G.tenDam"/>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4ABF"/>
    <w:rsid w:val="0000041E"/>
    <w:rsid w:val="00000FDF"/>
    <w:rsid w:val="00001637"/>
    <w:rsid w:val="000044A6"/>
    <w:rsid w:val="0000599F"/>
    <w:rsid w:val="000068A8"/>
    <w:rsid w:val="00006EC5"/>
    <w:rsid w:val="000117B4"/>
    <w:rsid w:val="00014786"/>
    <w:rsid w:val="00014A3F"/>
    <w:rsid w:val="000156C3"/>
    <w:rsid w:val="00015BB6"/>
    <w:rsid w:val="00016615"/>
    <w:rsid w:val="00016CAA"/>
    <w:rsid w:val="00016DE1"/>
    <w:rsid w:val="00017106"/>
    <w:rsid w:val="0002054F"/>
    <w:rsid w:val="0002395B"/>
    <w:rsid w:val="000239D5"/>
    <w:rsid w:val="00024BFF"/>
    <w:rsid w:val="00026778"/>
    <w:rsid w:val="00026CB8"/>
    <w:rsid w:val="00031FEE"/>
    <w:rsid w:val="00032952"/>
    <w:rsid w:val="00033529"/>
    <w:rsid w:val="00035E14"/>
    <w:rsid w:val="00042BD6"/>
    <w:rsid w:val="0004716A"/>
    <w:rsid w:val="00047BDC"/>
    <w:rsid w:val="00050311"/>
    <w:rsid w:val="000510C4"/>
    <w:rsid w:val="00051678"/>
    <w:rsid w:val="0005263E"/>
    <w:rsid w:val="0005263F"/>
    <w:rsid w:val="00053B7A"/>
    <w:rsid w:val="00054D76"/>
    <w:rsid w:val="00054FD6"/>
    <w:rsid w:val="00055008"/>
    <w:rsid w:val="00055023"/>
    <w:rsid w:val="00055F87"/>
    <w:rsid w:val="00056675"/>
    <w:rsid w:val="000631F7"/>
    <w:rsid w:val="0006325A"/>
    <w:rsid w:val="000652F4"/>
    <w:rsid w:val="00065A5D"/>
    <w:rsid w:val="00065AF6"/>
    <w:rsid w:val="00067B95"/>
    <w:rsid w:val="00070285"/>
    <w:rsid w:val="00072B96"/>
    <w:rsid w:val="00072FFA"/>
    <w:rsid w:val="00076209"/>
    <w:rsid w:val="00077D1F"/>
    <w:rsid w:val="00081C53"/>
    <w:rsid w:val="000821B1"/>
    <w:rsid w:val="0008275C"/>
    <w:rsid w:val="000834D4"/>
    <w:rsid w:val="0008562D"/>
    <w:rsid w:val="00086634"/>
    <w:rsid w:val="00086A4A"/>
    <w:rsid w:val="00090731"/>
    <w:rsid w:val="00091FA2"/>
    <w:rsid w:val="0009206F"/>
    <w:rsid w:val="0009208D"/>
    <w:rsid w:val="00092194"/>
    <w:rsid w:val="00094F6C"/>
    <w:rsid w:val="000951AD"/>
    <w:rsid w:val="00095CD1"/>
    <w:rsid w:val="00096C1C"/>
    <w:rsid w:val="0009716B"/>
    <w:rsid w:val="000A0DA0"/>
    <w:rsid w:val="000A5C1C"/>
    <w:rsid w:val="000A698C"/>
    <w:rsid w:val="000A6D38"/>
    <w:rsid w:val="000B0672"/>
    <w:rsid w:val="000B1124"/>
    <w:rsid w:val="000B1C4B"/>
    <w:rsid w:val="000B3A4B"/>
    <w:rsid w:val="000B3CA9"/>
    <w:rsid w:val="000B5014"/>
    <w:rsid w:val="000B5190"/>
    <w:rsid w:val="000B554C"/>
    <w:rsid w:val="000B6130"/>
    <w:rsid w:val="000B7455"/>
    <w:rsid w:val="000C00FB"/>
    <w:rsid w:val="000C0DC8"/>
    <w:rsid w:val="000C23D0"/>
    <w:rsid w:val="000C27C5"/>
    <w:rsid w:val="000C282A"/>
    <w:rsid w:val="000C3A33"/>
    <w:rsid w:val="000C3B4E"/>
    <w:rsid w:val="000C4BB3"/>
    <w:rsid w:val="000C50D3"/>
    <w:rsid w:val="000C5F05"/>
    <w:rsid w:val="000C65EF"/>
    <w:rsid w:val="000C73E6"/>
    <w:rsid w:val="000C7A25"/>
    <w:rsid w:val="000D0715"/>
    <w:rsid w:val="000D0B61"/>
    <w:rsid w:val="000D135D"/>
    <w:rsid w:val="000D1E3C"/>
    <w:rsid w:val="000D3383"/>
    <w:rsid w:val="000D5971"/>
    <w:rsid w:val="000D6CE5"/>
    <w:rsid w:val="000D77AA"/>
    <w:rsid w:val="000D7C73"/>
    <w:rsid w:val="000D7EFB"/>
    <w:rsid w:val="000E16B1"/>
    <w:rsid w:val="000E230F"/>
    <w:rsid w:val="000E3AAC"/>
    <w:rsid w:val="000E78C2"/>
    <w:rsid w:val="000F0BB6"/>
    <w:rsid w:val="000F0BE4"/>
    <w:rsid w:val="000F2F30"/>
    <w:rsid w:val="000F3379"/>
    <w:rsid w:val="000F3CCD"/>
    <w:rsid w:val="000F4B82"/>
    <w:rsid w:val="000F57F7"/>
    <w:rsid w:val="000F6468"/>
    <w:rsid w:val="000F7517"/>
    <w:rsid w:val="000F7E7E"/>
    <w:rsid w:val="00100B35"/>
    <w:rsid w:val="00101119"/>
    <w:rsid w:val="00101270"/>
    <w:rsid w:val="0010305B"/>
    <w:rsid w:val="00103C1B"/>
    <w:rsid w:val="001045BA"/>
    <w:rsid w:val="001057F9"/>
    <w:rsid w:val="00105E0B"/>
    <w:rsid w:val="00106647"/>
    <w:rsid w:val="0010717B"/>
    <w:rsid w:val="00112464"/>
    <w:rsid w:val="00112C4C"/>
    <w:rsid w:val="00114493"/>
    <w:rsid w:val="00115267"/>
    <w:rsid w:val="00116849"/>
    <w:rsid w:val="001207DF"/>
    <w:rsid w:val="00120A34"/>
    <w:rsid w:val="00120C4D"/>
    <w:rsid w:val="001215D3"/>
    <w:rsid w:val="001222A2"/>
    <w:rsid w:val="00122FFE"/>
    <w:rsid w:val="00125B60"/>
    <w:rsid w:val="001273D0"/>
    <w:rsid w:val="0013127E"/>
    <w:rsid w:val="00131F9C"/>
    <w:rsid w:val="00132E6C"/>
    <w:rsid w:val="001332F9"/>
    <w:rsid w:val="00134700"/>
    <w:rsid w:val="00135F15"/>
    <w:rsid w:val="001405F0"/>
    <w:rsid w:val="00140794"/>
    <w:rsid w:val="00141539"/>
    <w:rsid w:val="00141B89"/>
    <w:rsid w:val="001422F0"/>
    <w:rsid w:val="0014236E"/>
    <w:rsid w:val="00142AA8"/>
    <w:rsid w:val="00144947"/>
    <w:rsid w:val="00145467"/>
    <w:rsid w:val="00145E6B"/>
    <w:rsid w:val="00146491"/>
    <w:rsid w:val="001473F6"/>
    <w:rsid w:val="001507E8"/>
    <w:rsid w:val="0015083F"/>
    <w:rsid w:val="001528F3"/>
    <w:rsid w:val="00156AB8"/>
    <w:rsid w:val="001573C0"/>
    <w:rsid w:val="00157B6C"/>
    <w:rsid w:val="0016074B"/>
    <w:rsid w:val="00160CD8"/>
    <w:rsid w:val="00160D86"/>
    <w:rsid w:val="001619D7"/>
    <w:rsid w:val="00161BD2"/>
    <w:rsid w:val="00163777"/>
    <w:rsid w:val="00163C88"/>
    <w:rsid w:val="00164D0F"/>
    <w:rsid w:val="001669D7"/>
    <w:rsid w:val="00170665"/>
    <w:rsid w:val="00170EBC"/>
    <w:rsid w:val="00171F99"/>
    <w:rsid w:val="00173AC6"/>
    <w:rsid w:val="00173D34"/>
    <w:rsid w:val="00175362"/>
    <w:rsid w:val="00176804"/>
    <w:rsid w:val="00182AA3"/>
    <w:rsid w:val="00182E65"/>
    <w:rsid w:val="0018378A"/>
    <w:rsid w:val="00184416"/>
    <w:rsid w:val="00184795"/>
    <w:rsid w:val="001850DB"/>
    <w:rsid w:val="00185503"/>
    <w:rsid w:val="00185557"/>
    <w:rsid w:val="00185835"/>
    <w:rsid w:val="00185935"/>
    <w:rsid w:val="00186150"/>
    <w:rsid w:val="0018723B"/>
    <w:rsid w:val="0018780D"/>
    <w:rsid w:val="00190BBE"/>
    <w:rsid w:val="00191B74"/>
    <w:rsid w:val="0019247F"/>
    <w:rsid w:val="00192516"/>
    <w:rsid w:val="00192C43"/>
    <w:rsid w:val="00192CD1"/>
    <w:rsid w:val="001947B4"/>
    <w:rsid w:val="00194AB9"/>
    <w:rsid w:val="001969F9"/>
    <w:rsid w:val="001A0E22"/>
    <w:rsid w:val="001A1521"/>
    <w:rsid w:val="001A1593"/>
    <w:rsid w:val="001A2437"/>
    <w:rsid w:val="001A2B4E"/>
    <w:rsid w:val="001A36AA"/>
    <w:rsid w:val="001A53A3"/>
    <w:rsid w:val="001A66F9"/>
    <w:rsid w:val="001B043C"/>
    <w:rsid w:val="001B09F8"/>
    <w:rsid w:val="001B1C49"/>
    <w:rsid w:val="001B46CC"/>
    <w:rsid w:val="001B5564"/>
    <w:rsid w:val="001B6272"/>
    <w:rsid w:val="001B7242"/>
    <w:rsid w:val="001C06BC"/>
    <w:rsid w:val="001C1E5E"/>
    <w:rsid w:val="001C2523"/>
    <w:rsid w:val="001C32E5"/>
    <w:rsid w:val="001D3020"/>
    <w:rsid w:val="001D54E9"/>
    <w:rsid w:val="001D6794"/>
    <w:rsid w:val="001E102A"/>
    <w:rsid w:val="001E1B09"/>
    <w:rsid w:val="001E399E"/>
    <w:rsid w:val="001E3AEC"/>
    <w:rsid w:val="001E4205"/>
    <w:rsid w:val="001E62B0"/>
    <w:rsid w:val="001F0C3F"/>
    <w:rsid w:val="001F170E"/>
    <w:rsid w:val="001F2126"/>
    <w:rsid w:val="001F2456"/>
    <w:rsid w:val="001F29C1"/>
    <w:rsid w:val="001F2CBF"/>
    <w:rsid w:val="001F4113"/>
    <w:rsid w:val="001F4BEC"/>
    <w:rsid w:val="001F4EBF"/>
    <w:rsid w:val="001F525D"/>
    <w:rsid w:val="001F5627"/>
    <w:rsid w:val="001F57DF"/>
    <w:rsid w:val="001F59D3"/>
    <w:rsid w:val="001F6424"/>
    <w:rsid w:val="001F7FBE"/>
    <w:rsid w:val="00200FEC"/>
    <w:rsid w:val="00205784"/>
    <w:rsid w:val="00207822"/>
    <w:rsid w:val="00211F1F"/>
    <w:rsid w:val="0021200A"/>
    <w:rsid w:val="00213AEB"/>
    <w:rsid w:val="00213EEA"/>
    <w:rsid w:val="00214828"/>
    <w:rsid w:val="00214EE2"/>
    <w:rsid w:val="00215AA6"/>
    <w:rsid w:val="00215F5E"/>
    <w:rsid w:val="00216CE5"/>
    <w:rsid w:val="00217DAA"/>
    <w:rsid w:val="00221C76"/>
    <w:rsid w:val="002245FE"/>
    <w:rsid w:val="0022570D"/>
    <w:rsid w:val="00226FCE"/>
    <w:rsid w:val="00227622"/>
    <w:rsid w:val="00231978"/>
    <w:rsid w:val="00232102"/>
    <w:rsid w:val="002334F5"/>
    <w:rsid w:val="00233537"/>
    <w:rsid w:val="00234BDF"/>
    <w:rsid w:val="00236A9C"/>
    <w:rsid w:val="00237979"/>
    <w:rsid w:val="00237B7E"/>
    <w:rsid w:val="00240C60"/>
    <w:rsid w:val="00242CB8"/>
    <w:rsid w:val="00244EA9"/>
    <w:rsid w:val="00245E41"/>
    <w:rsid w:val="00246826"/>
    <w:rsid w:val="00252322"/>
    <w:rsid w:val="0025390A"/>
    <w:rsid w:val="00253B11"/>
    <w:rsid w:val="00255978"/>
    <w:rsid w:val="00261506"/>
    <w:rsid w:val="002637AB"/>
    <w:rsid w:val="00264AE8"/>
    <w:rsid w:val="002659F2"/>
    <w:rsid w:val="002662BC"/>
    <w:rsid w:val="00270555"/>
    <w:rsid w:val="0027092A"/>
    <w:rsid w:val="00273B4F"/>
    <w:rsid w:val="00274B1B"/>
    <w:rsid w:val="00274B21"/>
    <w:rsid w:val="00274C91"/>
    <w:rsid w:val="00276FB3"/>
    <w:rsid w:val="00277349"/>
    <w:rsid w:val="002828C9"/>
    <w:rsid w:val="002831C2"/>
    <w:rsid w:val="0028442A"/>
    <w:rsid w:val="002850BC"/>
    <w:rsid w:val="0028587D"/>
    <w:rsid w:val="0028624F"/>
    <w:rsid w:val="0028719E"/>
    <w:rsid w:val="0028768B"/>
    <w:rsid w:val="002908AF"/>
    <w:rsid w:val="00292080"/>
    <w:rsid w:val="00294B9B"/>
    <w:rsid w:val="00296353"/>
    <w:rsid w:val="00296522"/>
    <w:rsid w:val="00296B19"/>
    <w:rsid w:val="00297BA7"/>
    <w:rsid w:val="00297E5D"/>
    <w:rsid w:val="002A0529"/>
    <w:rsid w:val="002A08B3"/>
    <w:rsid w:val="002A140E"/>
    <w:rsid w:val="002A1464"/>
    <w:rsid w:val="002A1CF8"/>
    <w:rsid w:val="002A2257"/>
    <w:rsid w:val="002A3D9B"/>
    <w:rsid w:val="002A6D2D"/>
    <w:rsid w:val="002A6F6A"/>
    <w:rsid w:val="002A70A7"/>
    <w:rsid w:val="002A7822"/>
    <w:rsid w:val="002B0A35"/>
    <w:rsid w:val="002B108E"/>
    <w:rsid w:val="002B1607"/>
    <w:rsid w:val="002B38EC"/>
    <w:rsid w:val="002B3A63"/>
    <w:rsid w:val="002B3E89"/>
    <w:rsid w:val="002B438A"/>
    <w:rsid w:val="002B43E6"/>
    <w:rsid w:val="002B5EAC"/>
    <w:rsid w:val="002C086C"/>
    <w:rsid w:val="002C16C5"/>
    <w:rsid w:val="002C2107"/>
    <w:rsid w:val="002C2515"/>
    <w:rsid w:val="002C2A4E"/>
    <w:rsid w:val="002C311F"/>
    <w:rsid w:val="002C5096"/>
    <w:rsid w:val="002C6CDC"/>
    <w:rsid w:val="002D0445"/>
    <w:rsid w:val="002D1195"/>
    <w:rsid w:val="002D1DE1"/>
    <w:rsid w:val="002D387E"/>
    <w:rsid w:val="002D3B95"/>
    <w:rsid w:val="002D3C80"/>
    <w:rsid w:val="002D5D56"/>
    <w:rsid w:val="002E003D"/>
    <w:rsid w:val="002E0B05"/>
    <w:rsid w:val="002E0CA7"/>
    <w:rsid w:val="002E0FCC"/>
    <w:rsid w:val="002E2129"/>
    <w:rsid w:val="002E503E"/>
    <w:rsid w:val="002E58AF"/>
    <w:rsid w:val="002E5F9C"/>
    <w:rsid w:val="002E6D87"/>
    <w:rsid w:val="002E7018"/>
    <w:rsid w:val="002F1671"/>
    <w:rsid w:val="002F1B88"/>
    <w:rsid w:val="002F2C30"/>
    <w:rsid w:val="002F3852"/>
    <w:rsid w:val="002F3897"/>
    <w:rsid w:val="002F5167"/>
    <w:rsid w:val="002F56F1"/>
    <w:rsid w:val="002F57DD"/>
    <w:rsid w:val="002F61AF"/>
    <w:rsid w:val="002F7119"/>
    <w:rsid w:val="002F7437"/>
    <w:rsid w:val="002F797C"/>
    <w:rsid w:val="00303F82"/>
    <w:rsid w:val="00304322"/>
    <w:rsid w:val="003046F8"/>
    <w:rsid w:val="003047E7"/>
    <w:rsid w:val="00305D5E"/>
    <w:rsid w:val="00306ADC"/>
    <w:rsid w:val="0031183A"/>
    <w:rsid w:val="00311E53"/>
    <w:rsid w:val="00313654"/>
    <w:rsid w:val="00315408"/>
    <w:rsid w:val="00315469"/>
    <w:rsid w:val="003164A4"/>
    <w:rsid w:val="003205A8"/>
    <w:rsid w:val="00320F13"/>
    <w:rsid w:val="00322C79"/>
    <w:rsid w:val="003255F6"/>
    <w:rsid w:val="0032574F"/>
    <w:rsid w:val="00326126"/>
    <w:rsid w:val="00326B79"/>
    <w:rsid w:val="00326CA8"/>
    <w:rsid w:val="00327248"/>
    <w:rsid w:val="00327B82"/>
    <w:rsid w:val="00331709"/>
    <w:rsid w:val="003332E0"/>
    <w:rsid w:val="00333664"/>
    <w:rsid w:val="00333C6F"/>
    <w:rsid w:val="00335493"/>
    <w:rsid w:val="00336489"/>
    <w:rsid w:val="0033674F"/>
    <w:rsid w:val="00337F3E"/>
    <w:rsid w:val="003404CB"/>
    <w:rsid w:val="00341309"/>
    <w:rsid w:val="003436CB"/>
    <w:rsid w:val="00344A29"/>
    <w:rsid w:val="00345093"/>
    <w:rsid w:val="00345775"/>
    <w:rsid w:val="003470CF"/>
    <w:rsid w:val="0034746B"/>
    <w:rsid w:val="0034761F"/>
    <w:rsid w:val="0034771C"/>
    <w:rsid w:val="0034786F"/>
    <w:rsid w:val="003501E4"/>
    <w:rsid w:val="00350377"/>
    <w:rsid w:val="00350B2A"/>
    <w:rsid w:val="00352236"/>
    <w:rsid w:val="003537F8"/>
    <w:rsid w:val="003541EB"/>
    <w:rsid w:val="003549C7"/>
    <w:rsid w:val="0035523C"/>
    <w:rsid w:val="00355828"/>
    <w:rsid w:val="00355CD5"/>
    <w:rsid w:val="00360294"/>
    <w:rsid w:val="00360AB0"/>
    <w:rsid w:val="00361506"/>
    <w:rsid w:val="00361CDD"/>
    <w:rsid w:val="003626AD"/>
    <w:rsid w:val="00362E8B"/>
    <w:rsid w:val="0036585C"/>
    <w:rsid w:val="00372260"/>
    <w:rsid w:val="00373C6B"/>
    <w:rsid w:val="00375E6B"/>
    <w:rsid w:val="00376FE2"/>
    <w:rsid w:val="00381864"/>
    <w:rsid w:val="00381DFC"/>
    <w:rsid w:val="00383F16"/>
    <w:rsid w:val="003859BE"/>
    <w:rsid w:val="00385BD2"/>
    <w:rsid w:val="0038780A"/>
    <w:rsid w:val="00387D9D"/>
    <w:rsid w:val="0039125F"/>
    <w:rsid w:val="00391888"/>
    <w:rsid w:val="00392B08"/>
    <w:rsid w:val="00393742"/>
    <w:rsid w:val="00395207"/>
    <w:rsid w:val="00395B6B"/>
    <w:rsid w:val="0039627C"/>
    <w:rsid w:val="0039689B"/>
    <w:rsid w:val="003A0224"/>
    <w:rsid w:val="003A022E"/>
    <w:rsid w:val="003A06FA"/>
    <w:rsid w:val="003A19D4"/>
    <w:rsid w:val="003A30F9"/>
    <w:rsid w:val="003A4B6B"/>
    <w:rsid w:val="003A4CEA"/>
    <w:rsid w:val="003A5246"/>
    <w:rsid w:val="003A6740"/>
    <w:rsid w:val="003A7464"/>
    <w:rsid w:val="003A7589"/>
    <w:rsid w:val="003B2C34"/>
    <w:rsid w:val="003B38F9"/>
    <w:rsid w:val="003B3A0C"/>
    <w:rsid w:val="003B433B"/>
    <w:rsid w:val="003B4DEC"/>
    <w:rsid w:val="003B5EBC"/>
    <w:rsid w:val="003B69E7"/>
    <w:rsid w:val="003B6B60"/>
    <w:rsid w:val="003B6B6C"/>
    <w:rsid w:val="003B6D3E"/>
    <w:rsid w:val="003C034A"/>
    <w:rsid w:val="003C103D"/>
    <w:rsid w:val="003C1525"/>
    <w:rsid w:val="003C2317"/>
    <w:rsid w:val="003C328A"/>
    <w:rsid w:val="003C3663"/>
    <w:rsid w:val="003C4149"/>
    <w:rsid w:val="003C4B0D"/>
    <w:rsid w:val="003C4FBD"/>
    <w:rsid w:val="003C56E1"/>
    <w:rsid w:val="003C5990"/>
    <w:rsid w:val="003C5F53"/>
    <w:rsid w:val="003C6343"/>
    <w:rsid w:val="003C713E"/>
    <w:rsid w:val="003D052B"/>
    <w:rsid w:val="003D264D"/>
    <w:rsid w:val="003D4755"/>
    <w:rsid w:val="003D4C2E"/>
    <w:rsid w:val="003D4F1F"/>
    <w:rsid w:val="003D775A"/>
    <w:rsid w:val="003E00CB"/>
    <w:rsid w:val="003E17AD"/>
    <w:rsid w:val="003E2064"/>
    <w:rsid w:val="003E3099"/>
    <w:rsid w:val="003E42E4"/>
    <w:rsid w:val="003E4CDD"/>
    <w:rsid w:val="003E538B"/>
    <w:rsid w:val="003E675C"/>
    <w:rsid w:val="003E7F0A"/>
    <w:rsid w:val="003F00D2"/>
    <w:rsid w:val="003F0639"/>
    <w:rsid w:val="003F08DE"/>
    <w:rsid w:val="003F113F"/>
    <w:rsid w:val="003F3897"/>
    <w:rsid w:val="003F3E5E"/>
    <w:rsid w:val="003F4B91"/>
    <w:rsid w:val="003F4CAB"/>
    <w:rsid w:val="003F4E71"/>
    <w:rsid w:val="003F4F14"/>
    <w:rsid w:val="003F6A48"/>
    <w:rsid w:val="004001A5"/>
    <w:rsid w:val="00402624"/>
    <w:rsid w:val="00405993"/>
    <w:rsid w:val="004059D5"/>
    <w:rsid w:val="00405B11"/>
    <w:rsid w:val="004064A5"/>
    <w:rsid w:val="004065F4"/>
    <w:rsid w:val="00406931"/>
    <w:rsid w:val="004071C1"/>
    <w:rsid w:val="00407FA7"/>
    <w:rsid w:val="00410890"/>
    <w:rsid w:val="00411774"/>
    <w:rsid w:val="00414E6B"/>
    <w:rsid w:val="004167B3"/>
    <w:rsid w:val="00420DBB"/>
    <w:rsid w:val="00421520"/>
    <w:rsid w:val="00423259"/>
    <w:rsid w:val="004232AB"/>
    <w:rsid w:val="00423466"/>
    <w:rsid w:val="00423E42"/>
    <w:rsid w:val="00424CAD"/>
    <w:rsid w:val="00426A0D"/>
    <w:rsid w:val="004279A3"/>
    <w:rsid w:val="00431489"/>
    <w:rsid w:val="00432873"/>
    <w:rsid w:val="00432940"/>
    <w:rsid w:val="00434DDE"/>
    <w:rsid w:val="0043513B"/>
    <w:rsid w:val="00436A8B"/>
    <w:rsid w:val="00441ACC"/>
    <w:rsid w:val="004424B7"/>
    <w:rsid w:val="00442E46"/>
    <w:rsid w:val="004434D3"/>
    <w:rsid w:val="00444079"/>
    <w:rsid w:val="004443E5"/>
    <w:rsid w:val="0045031F"/>
    <w:rsid w:val="00450EE0"/>
    <w:rsid w:val="00451E61"/>
    <w:rsid w:val="004541E6"/>
    <w:rsid w:val="004544FE"/>
    <w:rsid w:val="00454E26"/>
    <w:rsid w:val="00456E8E"/>
    <w:rsid w:val="00457090"/>
    <w:rsid w:val="004579AC"/>
    <w:rsid w:val="00461169"/>
    <w:rsid w:val="00462446"/>
    <w:rsid w:val="00462C50"/>
    <w:rsid w:val="00463960"/>
    <w:rsid w:val="0046447E"/>
    <w:rsid w:val="0047118B"/>
    <w:rsid w:val="004725DD"/>
    <w:rsid w:val="00472B7C"/>
    <w:rsid w:val="00474A45"/>
    <w:rsid w:val="00475AD1"/>
    <w:rsid w:val="00476885"/>
    <w:rsid w:val="00476F9B"/>
    <w:rsid w:val="0047701E"/>
    <w:rsid w:val="0047771E"/>
    <w:rsid w:val="004815A8"/>
    <w:rsid w:val="00481918"/>
    <w:rsid w:val="00481AF6"/>
    <w:rsid w:val="00484058"/>
    <w:rsid w:val="00484A67"/>
    <w:rsid w:val="00485795"/>
    <w:rsid w:val="00485DD0"/>
    <w:rsid w:val="00486D5C"/>
    <w:rsid w:val="00491343"/>
    <w:rsid w:val="00491405"/>
    <w:rsid w:val="00493125"/>
    <w:rsid w:val="00493565"/>
    <w:rsid w:val="00493B3A"/>
    <w:rsid w:val="004945D8"/>
    <w:rsid w:val="00494A83"/>
    <w:rsid w:val="004A062B"/>
    <w:rsid w:val="004A1A46"/>
    <w:rsid w:val="004A1F63"/>
    <w:rsid w:val="004A3164"/>
    <w:rsid w:val="004A4645"/>
    <w:rsid w:val="004A4A2D"/>
    <w:rsid w:val="004A4C54"/>
    <w:rsid w:val="004A54A0"/>
    <w:rsid w:val="004A5853"/>
    <w:rsid w:val="004A60E4"/>
    <w:rsid w:val="004A7323"/>
    <w:rsid w:val="004B0C6C"/>
    <w:rsid w:val="004B0E2F"/>
    <w:rsid w:val="004B126C"/>
    <w:rsid w:val="004B1367"/>
    <w:rsid w:val="004B19F2"/>
    <w:rsid w:val="004B289F"/>
    <w:rsid w:val="004B354C"/>
    <w:rsid w:val="004B45F9"/>
    <w:rsid w:val="004B6690"/>
    <w:rsid w:val="004B6753"/>
    <w:rsid w:val="004B6EB2"/>
    <w:rsid w:val="004C2B76"/>
    <w:rsid w:val="004C2ECB"/>
    <w:rsid w:val="004C325D"/>
    <w:rsid w:val="004C35EF"/>
    <w:rsid w:val="004C3E5B"/>
    <w:rsid w:val="004C4F37"/>
    <w:rsid w:val="004C5219"/>
    <w:rsid w:val="004C72A0"/>
    <w:rsid w:val="004D090F"/>
    <w:rsid w:val="004D0AE5"/>
    <w:rsid w:val="004D3708"/>
    <w:rsid w:val="004D474B"/>
    <w:rsid w:val="004D4C53"/>
    <w:rsid w:val="004D4F98"/>
    <w:rsid w:val="004D68B3"/>
    <w:rsid w:val="004D709F"/>
    <w:rsid w:val="004D70A1"/>
    <w:rsid w:val="004D7166"/>
    <w:rsid w:val="004D7716"/>
    <w:rsid w:val="004E0368"/>
    <w:rsid w:val="004E1211"/>
    <w:rsid w:val="004E1C19"/>
    <w:rsid w:val="004E2BAE"/>
    <w:rsid w:val="004E4DBD"/>
    <w:rsid w:val="004E50B5"/>
    <w:rsid w:val="004F001C"/>
    <w:rsid w:val="004F0645"/>
    <w:rsid w:val="004F066A"/>
    <w:rsid w:val="004F09ED"/>
    <w:rsid w:val="004F13FB"/>
    <w:rsid w:val="004F1B39"/>
    <w:rsid w:val="004F2560"/>
    <w:rsid w:val="004F295E"/>
    <w:rsid w:val="004F4525"/>
    <w:rsid w:val="004F4704"/>
    <w:rsid w:val="004F4B86"/>
    <w:rsid w:val="004F6070"/>
    <w:rsid w:val="004F6ACF"/>
    <w:rsid w:val="004F70D9"/>
    <w:rsid w:val="004F75C3"/>
    <w:rsid w:val="00501BCD"/>
    <w:rsid w:val="005037AB"/>
    <w:rsid w:val="005049C9"/>
    <w:rsid w:val="00504E4A"/>
    <w:rsid w:val="00504F20"/>
    <w:rsid w:val="00504F75"/>
    <w:rsid w:val="005069C0"/>
    <w:rsid w:val="0051013C"/>
    <w:rsid w:val="00510A05"/>
    <w:rsid w:val="00511836"/>
    <w:rsid w:val="00512A47"/>
    <w:rsid w:val="00513549"/>
    <w:rsid w:val="00515320"/>
    <w:rsid w:val="0051655B"/>
    <w:rsid w:val="00516D37"/>
    <w:rsid w:val="00517105"/>
    <w:rsid w:val="005173BE"/>
    <w:rsid w:val="00517A41"/>
    <w:rsid w:val="005205FF"/>
    <w:rsid w:val="0052165E"/>
    <w:rsid w:val="00522D0F"/>
    <w:rsid w:val="005307E8"/>
    <w:rsid w:val="00531302"/>
    <w:rsid w:val="0053178B"/>
    <w:rsid w:val="00531BE4"/>
    <w:rsid w:val="00532DC9"/>
    <w:rsid w:val="00533D52"/>
    <w:rsid w:val="00534E0C"/>
    <w:rsid w:val="005350F3"/>
    <w:rsid w:val="00535F24"/>
    <w:rsid w:val="00535F4D"/>
    <w:rsid w:val="00537457"/>
    <w:rsid w:val="005404FB"/>
    <w:rsid w:val="005416A9"/>
    <w:rsid w:val="00541B60"/>
    <w:rsid w:val="00541EA0"/>
    <w:rsid w:val="005431FD"/>
    <w:rsid w:val="00544742"/>
    <w:rsid w:val="00546567"/>
    <w:rsid w:val="00550DAD"/>
    <w:rsid w:val="00552522"/>
    <w:rsid w:val="00553399"/>
    <w:rsid w:val="00553DA4"/>
    <w:rsid w:val="0055528E"/>
    <w:rsid w:val="00555EA1"/>
    <w:rsid w:val="00556581"/>
    <w:rsid w:val="00557305"/>
    <w:rsid w:val="00562CB1"/>
    <w:rsid w:val="005633AC"/>
    <w:rsid w:val="00563A5C"/>
    <w:rsid w:val="005646EE"/>
    <w:rsid w:val="0056550D"/>
    <w:rsid w:val="005656EC"/>
    <w:rsid w:val="005674A8"/>
    <w:rsid w:val="005674F8"/>
    <w:rsid w:val="005677BA"/>
    <w:rsid w:val="0056780E"/>
    <w:rsid w:val="005700AD"/>
    <w:rsid w:val="00570107"/>
    <w:rsid w:val="00572119"/>
    <w:rsid w:val="005722A6"/>
    <w:rsid w:val="00572AF5"/>
    <w:rsid w:val="00572C1F"/>
    <w:rsid w:val="00572C28"/>
    <w:rsid w:val="00572D6D"/>
    <w:rsid w:val="00572F8E"/>
    <w:rsid w:val="005747CE"/>
    <w:rsid w:val="00575C54"/>
    <w:rsid w:val="00581870"/>
    <w:rsid w:val="00582075"/>
    <w:rsid w:val="0058227A"/>
    <w:rsid w:val="005825B5"/>
    <w:rsid w:val="0058281C"/>
    <w:rsid w:val="00583CD0"/>
    <w:rsid w:val="005850F1"/>
    <w:rsid w:val="005858F9"/>
    <w:rsid w:val="005871ED"/>
    <w:rsid w:val="005876AB"/>
    <w:rsid w:val="0059164D"/>
    <w:rsid w:val="00592CF1"/>
    <w:rsid w:val="00593AD6"/>
    <w:rsid w:val="005958A3"/>
    <w:rsid w:val="00596FBE"/>
    <w:rsid w:val="005A0EAF"/>
    <w:rsid w:val="005A0F81"/>
    <w:rsid w:val="005A1487"/>
    <w:rsid w:val="005A1A06"/>
    <w:rsid w:val="005A1BFB"/>
    <w:rsid w:val="005A4894"/>
    <w:rsid w:val="005A4D4F"/>
    <w:rsid w:val="005A5751"/>
    <w:rsid w:val="005A6777"/>
    <w:rsid w:val="005B06EE"/>
    <w:rsid w:val="005B0E42"/>
    <w:rsid w:val="005B12A4"/>
    <w:rsid w:val="005B1CBA"/>
    <w:rsid w:val="005B3B16"/>
    <w:rsid w:val="005B41A3"/>
    <w:rsid w:val="005B613F"/>
    <w:rsid w:val="005B69FF"/>
    <w:rsid w:val="005B79DB"/>
    <w:rsid w:val="005B7C98"/>
    <w:rsid w:val="005C0A7F"/>
    <w:rsid w:val="005C4088"/>
    <w:rsid w:val="005C45EF"/>
    <w:rsid w:val="005C49C0"/>
    <w:rsid w:val="005C51EF"/>
    <w:rsid w:val="005C78B3"/>
    <w:rsid w:val="005D007D"/>
    <w:rsid w:val="005D0871"/>
    <w:rsid w:val="005D0A8D"/>
    <w:rsid w:val="005D28CD"/>
    <w:rsid w:val="005D2AA5"/>
    <w:rsid w:val="005D432C"/>
    <w:rsid w:val="005D7C4E"/>
    <w:rsid w:val="005E0091"/>
    <w:rsid w:val="005E0376"/>
    <w:rsid w:val="005E1C68"/>
    <w:rsid w:val="005E34A9"/>
    <w:rsid w:val="005E375D"/>
    <w:rsid w:val="005E74DB"/>
    <w:rsid w:val="005F041B"/>
    <w:rsid w:val="005F312F"/>
    <w:rsid w:val="005F4A53"/>
    <w:rsid w:val="00600DE6"/>
    <w:rsid w:val="0060398B"/>
    <w:rsid w:val="006046C3"/>
    <w:rsid w:val="00605197"/>
    <w:rsid w:val="00605A97"/>
    <w:rsid w:val="00606DD1"/>
    <w:rsid w:val="00606EE3"/>
    <w:rsid w:val="00610759"/>
    <w:rsid w:val="00611F1F"/>
    <w:rsid w:val="006128D3"/>
    <w:rsid w:val="00612E1F"/>
    <w:rsid w:val="00614A69"/>
    <w:rsid w:val="00614D10"/>
    <w:rsid w:val="00623181"/>
    <w:rsid w:val="0062349C"/>
    <w:rsid w:val="00623D35"/>
    <w:rsid w:val="006303A2"/>
    <w:rsid w:val="00631118"/>
    <w:rsid w:val="00632429"/>
    <w:rsid w:val="006324E6"/>
    <w:rsid w:val="00632741"/>
    <w:rsid w:val="00634991"/>
    <w:rsid w:val="00634A9D"/>
    <w:rsid w:val="006356AC"/>
    <w:rsid w:val="00635DA2"/>
    <w:rsid w:val="00637308"/>
    <w:rsid w:val="00640350"/>
    <w:rsid w:val="0064035C"/>
    <w:rsid w:val="006408CE"/>
    <w:rsid w:val="0064413A"/>
    <w:rsid w:val="00644961"/>
    <w:rsid w:val="00645F6D"/>
    <w:rsid w:val="00646019"/>
    <w:rsid w:val="00646B87"/>
    <w:rsid w:val="00646D18"/>
    <w:rsid w:val="006509DA"/>
    <w:rsid w:val="0065751F"/>
    <w:rsid w:val="006576AE"/>
    <w:rsid w:val="0065776F"/>
    <w:rsid w:val="00661790"/>
    <w:rsid w:val="00664665"/>
    <w:rsid w:val="00666192"/>
    <w:rsid w:val="00671176"/>
    <w:rsid w:val="0067212F"/>
    <w:rsid w:val="0067300D"/>
    <w:rsid w:val="006736FA"/>
    <w:rsid w:val="006741BB"/>
    <w:rsid w:val="00674740"/>
    <w:rsid w:val="00675A81"/>
    <w:rsid w:val="00676437"/>
    <w:rsid w:val="006773DF"/>
    <w:rsid w:val="0068216A"/>
    <w:rsid w:val="00683293"/>
    <w:rsid w:val="006841D7"/>
    <w:rsid w:val="00692791"/>
    <w:rsid w:val="006927FF"/>
    <w:rsid w:val="00692BBF"/>
    <w:rsid w:val="00693392"/>
    <w:rsid w:val="00693E99"/>
    <w:rsid w:val="00696EAF"/>
    <w:rsid w:val="00697F54"/>
    <w:rsid w:val="006A046F"/>
    <w:rsid w:val="006A0F5E"/>
    <w:rsid w:val="006A121E"/>
    <w:rsid w:val="006A1E9A"/>
    <w:rsid w:val="006A242F"/>
    <w:rsid w:val="006A296A"/>
    <w:rsid w:val="006A31FB"/>
    <w:rsid w:val="006A5322"/>
    <w:rsid w:val="006B0266"/>
    <w:rsid w:val="006B0D5C"/>
    <w:rsid w:val="006B23A7"/>
    <w:rsid w:val="006B4B5F"/>
    <w:rsid w:val="006B6CC9"/>
    <w:rsid w:val="006C0737"/>
    <w:rsid w:val="006C08D5"/>
    <w:rsid w:val="006C1DAB"/>
    <w:rsid w:val="006C2EC2"/>
    <w:rsid w:val="006D1711"/>
    <w:rsid w:val="006D37AD"/>
    <w:rsid w:val="006D4113"/>
    <w:rsid w:val="006D4D0B"/>
    <w:rsid w:val="006D59BE"/>
    <w:rsid w:val="006D665D"/>
    <w:rsid w:val="006D6A6B"/>
    <w:rsid w:val="006E0E56"/>
    <w:rsid w:val="006E0EC1"/>
    <w:rsid w:val="006E174E"/>
    <w:rsid w:val="006E35C8"/>
    <w:rsid w:val="006E3779"/>
    <w:rsid w:val="006E4C8C"/>
    <w:rsid w:val="006E7C5D"/>
    <w:rsid w:val="006F0FC4"/>
    <w:rsid w:val="006F1E51"/>
    <w:rsid w:val="006F271A"/>
    <w:rsid w:val="006F3844"/>
    <w:rsid w:val="006F7ECB"/>
    <w:rsid w:val="006F7ED4"/>
    <w:rsid w:val="00701718"/>
    <w:rsid w:val="00702C1C"/>
    <w:rsid w:val="00703BD3"/>
    <w:rsid w:val="00707236"/>
    <w:rsid w:val="00710020"/>
    <w:rsid w:val="007109D2"/>
    <w:rsid w:val="00711D2C"/>
    <w:rsid w:val="00713C03"/>
    <w:rsid w:val="00714641"/>
    <w:rsid w:val="00714EC5"/>
    <w:rsid w:val="0071561D"/>
    <w:rsid w:val="0071692B"/>
    <w:rsid w:val="00720152"/>
    <w:rsid w:val="0072143F"/>
    <w:rsid w:val="00721F01"/>
    <w:rsid w:val="007245A9"/>
    <w:rsid w:val="00724D6A"/>
    <w:rsid w:val="00725D8C"/>
    <w:rsid w:val="00726391"/>
    <w:rsid w:val="007303C1"/>
    <w:rsid w:val="007314FB"/>
    <w:rsid w:val="007316C9"/>
    <w:rsid w:val="00731AC8"/>
    <w:rsid w:val="00732EA4"/>
    <w:rsid w:val="00733509"/>
    <w:rsid w:val="00734B88"/>
    <w:rsid w:val="00736734"/>
    <w:rsid w:val="0073679E"/>
    <w:rsid w:val="00737DAF"/>
    <w:rsid w:val="00740297"/>
    <w:rsid w:val="007406B6"/>
    <w:rsid w:val="00740924"/>
    <w:rsid w:val="00741443"/>
    <w:rsid w:val="00741AAE"/>
    <w:rsid w:val="0074307D"/>
    <w:rsid w:val="00744203"/>
    <w:rsid w:val="00744800"/>
    <w:rsid w:val="00744DB3"/>
    <w:rsid w:val="00746084"/>
    <w:rsid w:val="00746527"/>
    <w:rsid w:val="00747DA4"/>
    <w:rsid w:val="0075051A"/>
    <w:rsid w:val="00751052"/>
    <w:rsid w:val="00751811"/>
    <w:rsid w:val="00753F63"/>
    <w:rsid w:val="007547E7"/>
    <w:rsid w:val="00754AA4"/>
    <w:rsid w:val="00755236"/>
    <w:rsid w:val="00755C5C"/>
    <w:rsid w:val="0075735B"/>
    <w:rsid w:val="00757DFD"/>
    <w:rsid w:val="0076016D"/>
    <w:rsid w:val="0076218F"/>
    <w:rsid w:val="0076225D"/>
    <w:rsid w:val="007628F3"/>
    <w:rsid w:val="0076648E"/>
    <w:rsid w:val="00767726"/>
    <w:rsid w:val="00767B29"/>
    <w:rsid w:val="0077038A"/>
    <w:rsid w:val="007729E7"/>
    <w:rsid w:val="0077337C"/>
    <w:rsid w:val="00774B55"/>
    <w:rsid w:val="00777F73"/>
    <w:rsid w:val="00781064"/>
    <w:rsid w:val="0078176D"/>
    <w:rsid w:val="007817EC"/>
    <w:rsid w:val="00783519"/>
    <w:rsid w:val="00784CC7"/>
    <w:rsid w:val="0078545E"/>
    <w:rsid w:val="00785C69"/>
    <w:rsid w:val="00785EB1"/>
    <w:rsid w:val="007919D6"/>
    <w:rsid w:val="00792BE3"/>
    <w:rsid w:val="00794D32"/>
    <w:rsid w:val="00795492"/>
    <w:rsid w:val="00795499"/>
    <w:rsid w:val="007957AF"/>
    <w:rsid w:val="00797D5C"/>
    <w:rsid w:val="007A015A"/>
    <w:rsid w:val="007A1A91"/>
    <w:rsid w:val="007A3A78"/>
    <w:rsid w:val="007A4198"/>
    <w:rsid w:val="007A5D48"/>
    <w:rsid w:val="007A73EE"/>
    <w:rsid w:val="007B1F54"/>
    <w:rsid w:val="007B432D"/>
    <w:rsid w:val="007B45BD"/>
    <w:rsid w:val="007B49B5"/>
    <w:rsid w:val="007B54B7"/>
    <w:rsid w:val="007B5C3B"/>
    <w:rsid w:val="007B6C20"/>
    <w:rsid w:val="007B6DFD"/>
    <w:rsid w:val="007B75EF"/>
    <w:rsid w:val="007B7602"/>
    <w:rsid w:val="007B794A"/>
    <w:rsid w:val="007B7B53"/>
    <w:rsid w:val="007C0C07"/>
    <w:rsid w:val="007C0D38"/>
    <w:rsid w:val="007C0FEC"/>
    <w:rsid w:val="007C3C99"/>
    <w:rsid w:val="007C42BC"/>
    <w:rsid w:val="007C60C4"/>
    <w:rsid w:val="007C6219"/>
    <w:rsid w:val="007C63C4"/>
    <w:rsid w:val="007C682F"/>
    <w:rsid w:val="007D15AE"/>
    <w:rsid w:val="007D270E"/>
    <w:rsid w:val="007D4048"/>
    <w:rsid w:val="007D65E0"/>
    <w:rsid w:val="007D7258"/>
    <w:rsid w:val="007E13CF"/>
    <w:rsid w:val="007E1D39"/>
    <w:rsid w:val="007E200A"/>
    <w:rsid w:val="007E2BD6"/>
    <w:rsid w:val="007E3006"/>
    <w:rsid w:val="007E3A71"/>
    <w:rsid w:val="007E51E0"/>
    <w:rsid w:val="007E5311"/>
    <w:rsid w:val="007E5790"/>
    <w:rsid w:val="007E600D"/>
    <w:rsid w:val="007E6083"/>
    <w:rsid w:val="007E694F"/>
    <w:rsid w:val="007E6EDF"/>
    <w:rsid w:val="007F3EC6"/>
    <w:rsid w:val="007F4CD8"/>
    <w:rsid w:val="007F77F5"/>
    <w:rsid w:val="00800150"/>
    <w:rsid w:val="008009EC"/>
    <w:rsid w:val="0080225F"/>
    <w:rsid w:val="0080412C"/>
    <w:rsid w:val="00804EA6"/>
    <w:rsid w:val="00805736"/>
    <w:rsid w:val="008060D2"/>
    <w:rsid w:val="00806882"/>
    <w:rsid w:val="0081046C"/>
    <w:rsid w:val="00812E52"/>
    <w:rsid w:val="00814047"/>
    <w:rsid w:val="0081445E"/>
    <w:rsid w:val="00814648"/>
    <w:rsid w:val="00814659"/>
    <w:rsid w:val="00814A25"/>
    <w:rsid w:val="00815342"/>
    <w:rsid w:val="00821E4D"/>
    <w:rsid w:val="008232BF"/>
    <w:rsid w:val="008235FE"/>
    <w:rsid w:val="00825D92"/>
    <w:rsid w:val="00826C1D"/>
    <w:rsid w:val="00827321"/>
    <w:rsid w:val="0082733F"/>
    <w:rsid w:val="00833E23"/>
    <w:rsid w:val="0083456C"/>
    <w:rsid w:val="008348ED"/>
    <w:rsid w:val="00835881"/>
    <w:rsid w:val="00835A53"/>
    <w:rsid w:val="00836B75"/>
    <w:rsid w:val="008370D3"/>
    <w:rsid w:val="00837DE1"/>
    <w:rsid w:val="008403D0"/>
    <w:rsid w:val="008416A0"/>
    <w:rsid w:val="00841BAE"/>
    <w:rsid w:val="00841C25"/>
    <w:rsid w:val="00842CEB"/>
    <w:rsid w:val="00842DD4"/>
    <w:rsid w:val="0084335A"/>
    <w:rsid w:val="0084424A"/>
    <w:rsid w:val="00844441"/>
    <w:rsid w:val="00844DE0"/>
    <w:rsid w:val="00844E67"/>
    <w:rsid w:val="0084529C"/>
    <w:rsid w:val="0084698C"/>
    <w:rsid w:val="008471D7"/>
    <w:rsid w:val="0084738A"/>
    <w:rsid w:val="00850C1C"/>
    <w:rsid w:val="008515B4"/>
    <w:rsid w:val="008519CE"/>
    <w:rsid w:val="00854631"/>
    <w:rsid w:val="008547A2"/>
    <w:rsid w:val="0085649D"/>
    <w:rsid w:val="00856A4F"/>
    <w:rsid w:val="00856FDD"/>
    <w:rsid w:val="00861ABE"/>
    <w:rsid w:val="00861AF1"/>
    <w:rsid w:val="008635B7"/>
    <w:rsid w:val="00863F04"/>
    <w:rsid w:val="008640F1"/>
    <w:rsid w:val="00864146"/>
    <w:rsid w:val="008649ED"/>
    <w:rsid w:val="00865B0A"/>
    <w:rsid w:val="00865CEF"/>
    <w:rsid w:val="00866951"/>
    <w:rsid w:val="00866C21"/>
    <w:rsid w:val="008673C6"/>
    <w:rsid w:val="00867FB6"/>
    <w:rsid w:val="00870526"/>
    <w:rsid w:val="00871E10"/>
    <w:rsid w:val="00872D9A"/>
    <w:rsid w:val="0087376F"/>
    <w:rsid w:val="008740D7"/>
    <w:rsid w:val="008741E2"/>
    <w:rsid w:val="00874486"/>
    <w:rsid w:val="00875052"/>
    <w:rsid w:val="00875252"/>
    <w:rsid w:val="00875AB1"/>
    <w:rsid w:val="008762C1"/>
    <w:rsid w:val="00877C0B"/>
    <w:rsid w:val="00881F5F"/>
    <w:rsid w:val="00882DFD"/>
    <w:rsid w:val="00884622"/>
    <w:rsid w:val="00884B46"/>
    <w:rsid w:val="00884EE4"/>
    <w:rsid w:val="00886227"/>
    <w:rsid w:val="008864CA"/>
    <w:rsid w:val="00886737"/>
    <w:rsid w:val="00886975"/>
    <w:rsid w:val="00887F06"/>
    <w:rsid w:val="00890B01"/>
    <w:rsid w:val="0089106E"/>
    <w:rsid w:val="008923E4"/>
    <w:rsid w:val="00894A41"/>
    <w:rsid w:val="00894FAC"/>
    <w:rsid w:val="0089693B"/>
    <w:rsid w:val="00896D44"/>
    <w:rsid w:val="0089710E"/>
    <w:rsid w:val="008A1DD0"/>
    <w:rsid w:val="008A1FCF"/>
    <w:rsid w:val="008A2907"/>
    <w:rsid w:val="008A2AE5"/>
    <w:rsid w:val="008A3B8F"/>
    <w:rsid w:val="008A4BB8"/>
    <w:rsid w:val="008A4EFB"/>
    <w:rsid w:val="008A4FB4"/>
    <w:rsid w:val="008A54DF"/>
    <w:rsid w:val="008A7B03"/>
    <w:rsid w:val="008B0EC4"/>
    <w:rsid w:val="008B20BD"/>
    <w:rsid w:val="008B282D"/>
    <w:rsid w:val="008B2955"/>
    <w:rsid w:val="008B41F0"/>
    <w:rsid w:val="008B4259"/>
    <w:rsid w:val="008B5195"/>
    <w:rsid w:val="008B75F0"/>
    <w:rsid w:val="008C0375"/>
    <w:rsid w:val="008C0808"/>
    <w:rsid w:val="008C0F77"/>
    <w:rsid w:val="008C1545"/>
    <w:rsid w:val="008C282D"/>
    <w:rsid w:val="008C34A5"/>
    <w:rsid w:val="008C3AEA"/>
    <w:rsid w:val="008C403C"/>
    <w:rsid w:val="008C49CB"/>
    <w:rsid w:val="008C722A"/>
    <w:rsid w:val="008D0221"/>
    <w:rsid w:val="008D1784"/>
    <w:rsid w:val="008D2C82"/>
    <w:rsid w:val="008D5807"/>
    <w:rsid w:val="008E216E"/>
    <w:rsid w:val="008E3883"/>
    <w:rsid w:val="008E41BA"/>
    <w:rsid w:val="008E615E"/>
    <w:rsid w:val="008E630B"/>
    <w:rsid w:val="008F1666"/>
    <w:rsid w:val="008F39AA"/>
    <w:rsid w:val="008F4567"/>
    <w:rsid w:val="008F4E94"/>
    <w:rsid w:val="008F5071"/>
    <w:rsid w:val="008F6D54"/>
    <w:rsid w:val="008F73EB"/>
    <w:rsid w:val="008F7EF7"/>
    <w:rsid w:val="00900105"/>
    <w:rsid w:val="0090058F"/>
    <w:rsid w:val="00900774"/>
    <w:rsid w:val="0090394F"/>
    <w:rsid w:val="00904B35"/>
    <w:rsid w:val="00904F5D"/>
    <w:rsid w:val="00905768"/>
    <w:rsid w:val="009058AB"/>
    <w:rsid w:val="00906D26"/>
    <w:rsid w:val="00907619"/>
    <w:rsid w:val="00907898"/>
    <w:rsid w:val="00911204"/>
    <w:rsid w:val="0091123C"/>
    <w:rsid w:val="009120B3"/>
    <w:rsid w:val="00915589"/>
    <w:rsid w:val="00915991"/>
    <w:rsid w:val="009160E5"/>
    <w:rsid w:val="00916C1C"/>
    <w:rsid w:val="00920C0F"/>
    <w:rsid w:val="0092135E"/>
    <w:rsid w:val="00921A8D"/>
    <w:rsid w:val="0092241F"/>
    <w:rsid w:val="00922D26"/>
    <w:rsid w:val="00922E38"/>
    <w:rsid w:val="009236F9"/>
    <w:rsid w:val="00923D9A"/>
    <w:rsid w:val="0092438C"/>
    <w:rsid w:val="009277F5"/>
    <w:rsid w:val="00927FE4"/>
    <w:rsid w:val="00930BBD"/>
    <w:rsid w:val="0093100B"/>
    <w:rsid w:val="00933A84"/>
    <w:rsid w:val="00934DF6"/>
    <w:rsid w:val="009359C3"/>
    <w:rsid w:val="0093672F"/>
    <w:rsid w:val="00936E96"/>
    <w:rsid w:val="00937470"/>
    <w:rsid w:val="00937F14"/>
    <w:rsid w:val="00940C32"/>
    <w:rsid w:val="00940ECC"/>
    <w:rsid w:val="00942A90"/>
    <w:rsid w:val="00943A6A"/>
    <w:rsid w:val="00943E05"/>
    <w:rsid w:val="00944250"/>
    <w:rsid w:val="009444F4"/>
    <w:rsid w:val="00944AFB"/>
    <w:rsid w:val="00946166"/>
    <w:rsid w:val="00947521"/>
    <w:rsid w:val="009503F1"/>
    <w:rsid w:val="00953510"/>
    <w:rsid w:val="009569A9"/>
    <w:rsid w:val="00957505"/>
    <w:rsid w:val="00960ABF"/>
    <w:rsid w:val="009612B9"/>
    <w:rsid w:val="00962E90"/>
    <w:rsid w:val="00963A95"/>
    <w:rsid w:val="00965D62"/>
    <w:rsid w:val="00966434"/>
    <w:rsid w:val="00971F50"/>
    <w:rsid w:val="009733B7"/>
    <w:rsid w:val="00973906"/>
    <w:rsid w:val="00974A1D"/>
    <w:rsid w:val="0097549E"/>
    <w:rsid w:val="00977164"/>
    <w:rsid w:val="0098212D"/>
    <w:rsid w:val="00984CC9"/>
    <w:rsid w:val="009853EE"/>
    <w:rsid w:val="00986193"/>
    <w:rsid w:val="009873E1"/>
    <w:rsid w:val="0099021A"/>
    <w:rsid w:val="009905FD"/>
    <w:rsid w:val="00991C4D"/>
    <w:rsid w:val="00991F96"/>
    <w:rsid w:val="00992573"/>
    <w:rsid w:val="00996CA9"/>
    <w:rsid w:val="009A0420"/>
    <w:rsid w:val="009A0A7F"/>
    <w:rsid w:val="009A0E11"/>
    <w:rsid w:val="009A2300"/>
    <w:rsid w:val="009A3092"/>
    <w:rsid w:val="009A510E"/>
    <w:rsid w:val="009A6DF5"/>
    <w:rsid w:val="009A7319"/>
    <w:rsid w:val="009B0D20"/>
    <w:rsid w:val="009B0F9F"/>
    <w:rsid w:val="009B27DB"/>
    <w:rsid w:val="009B2D04"/>
    <w:rsid w:val="009B52B6"/>
    <w:rsid w:val="009B6EA2"/>
    <w:rsid w:val="009C0438"/>
    <w:rsid w:val="009C0926"/>
    <w:rsid w:val="009C434F"/>
    <w:rsid w:val="009C4945"/>
    <w:rsid w:val="009C4C0E"/>
    <w:rsid w:val="009C6BF6"/>
    <w:rsid w:val="009D1C99"/>
    <w:rsid w:val="009D1D8C"/>
    <w:rsid w:val="009D5941"/>
    <w:rsid w:val="009D6180"/>
    <w:rsid w:val="009E049F"/>
    <w:rsid w:val="009E0AF8"/>
    <w:rsid w:val="009E0C87"/>
    <w:rsid w:val="009E1DB3"/>
    <w:rsid w:val="009E2346"/>
    <w:rsid w:val="009E254A"/>
    <w:rsid w:val="009E2BD2"/>
    <w:rsid w:val="009E3061"/>
    <w:rsid w:val="009E30DB"/>
    <w:rsid w:val="009E3DF4"/>
    <w:rsid w:val="009F0550"/>
    <w:rsid w:val="009F20B2"/>
    <w:rsid w:val="009F2663"/>
    <w:rsid w:val="009F2D61"/>
    <w:rsid w:val="009F45D2"/>
    <w:rsid w:val="009F4958"/>
    <w:rsid w:val="009F5D3B"/>
    <w:rsid w:val="009F66D5"/>
    <w:rsid w:val="009F69D6"/>
    <w:rsid w:val="009F7B31"/>
    <w:rsid w:val="00A00804"/>
    <w:rsid w:val="00A009DF"/>
    <w:rsid w:val="00A01800"/>
    <w:rsid w:val="00A022CF"/>
    <w:rsid w:val="00A03495"/>
    <w:rsid w:val="00A03EE9"/>
    <w:rsid w:val="00A05AE4"/>
    <w:rsid w:val="00A0782E"/>
    <w:rsid w:val="00A1010B"/>
    <w:rsid w:val="00A1121A"/>
    <w:rsid w:val="00A12303"/>
    <w:rsid w:val="00A12A73"/>
    <w:rsid w:val="00A13160"/>
    <w:rsid w:val="00A137D9"/>
    <w:rsid w:val="00A148D5"/>
    <w:rsid w:val="00A15780"/>
    <w:rsid w:val="00A20A86"/>
    <w:rsid w:val="00A2106A"/>
    <w:rsid w:val="00A21348"/>
    <w:rsid w:val="00A225CD"/>
    <w:rsid w:val="00A24C37"/>
    <w:rsid w:val="00A2528C"/>
    <w:rsid w:val="00A25EB6"/>
    <w:rsid w:val="00A263E5"/>
    <w:rsid w:val="00A30D16"/>
    <w:rsid w:val="00A33C99"/>
    <w:rsid w:val="00A34905"/>
    <w:rsid w:val="00A35589"/>
    <w:rsid w:val="00A37101"/>
    <w:rsid w:val="00A37323"/>
    <w:rsid w:val="00A41F8B"/>
    <w:rsid w:val="00A423A6"/>
    <w:rsid w:val="00A43E2D"/>
    <w:rsid w:val="00A44C48"/>
    <w:rsid w:val="00A45189"/>
    <w:rsid w:val="00A45A96"/>
    <w:rsid w:val="00A50CC0"/>
    <w:rsid w:val="00A50EFB"/>
    <w:rsid w:val="00A515A8"/>
    <w:rsid w:val="00A51893"/>
    <w:rsid w:val="00A5538B"/>
    <w:rsid w:val="00A56E00"/>
    <w:rsid w:val="00A576B3"/>
    <w:rsid w:val="00A60F1E"/>
    <w:rsid w:val="00A6143C"/>
    <w:rsid w:val="00A622A6"/>
    <w:rsid w:val="00A62EAD"/>
    <w:rsid w:val="00A63560"/>
    <w:rsid w:val="00A63D9D"/>
    <w:rsid w:val="00A63E01"/>
    <w:rsid w:val="00A63F86"/>
    <w:rsid w:val="00A64688"/>
    <w:rsid w:val="00A64D70"/>
    <w:rsid w:val="00A65816"/>
    <w:rsid w:val="00A6652C"/>
    <w:rsid w:val="00A67644"/>
    <w:rsid w:val="00A70432"/>
    <w:rsid w:val="00A72D02"/>
    <w:rsid w:val="00A7408D"/>
    <w:rsid w:val="00A74A61"/>
    <w:rsid w:val="00A74AC9"/>
    <w:rsid w:val="00A74F26"/>
    <w:rsid w:val="00A74F56"/>
    <w:rsid w:val="00A76DA7"/>
    <w:rsid w:val="00A77E90"/>
    <w:rsid w:val="00A8455F"/>
    <w:rsid w:val="00A85639"/>
    <w:rsid w:val="00A9038A"/>
    <w:rsid w:val="00A923F7"/>
    <w:rsid w:val="00A949B5"/>
    <w:rsid w:val="00A960CF"/>
    <w:rsid w:val="00A97533"/>
    <w:rsid w:val="00AA1862"/>
    <w:rsid w:val="00AA1AF1"/>
    <w:rsid w:val="00AA1E20"/>
    <w:rsid w:val="00AA32C6"/>
    <w:rsid w:val="00AA5EA7"/>
    <w:rsid w:val="00AA61A0"/>
    <w:rsid w:val="00AA6561"/>
    <w:rsid w:val="00AB12FE"/>
    <w:rsid w:val="00AB4328"/>
    <w:rsid w:val="00AB4ABF"/>
    <w:rsid w:val="00AB4E89"/>
    <w:rsid w:val="00AB4F99"/>
    <w:rsid w:val="00AB6115"/>
    <w:rsid w:val="00AB68FD"/>
    <w:rsid w:val="00AB6E81"/>
    <w:rsid w:val="00AB7F46"/>
    <w:rsid w:val="00AC051B"/>
    <w:rsid w:val="00AC2750"/>
    <w:rsid w:val="00AC40F2"/>
    <w:rsid w:val="00AC4204"/>
    <w:rsid w:val="00AC4A6F"/>
    <w:rsid w:val="00AC4F21"/>
    <w:rsid w:val="00AC6946"/>
    <w:rsid w:val="00AC7057"/>
    <w:rsid w:val="00AD0AF4"/>
    <w:rsid w:val="00AD0CAD"/>
    <w:rsid w:val="00AD1ADC"/>
    <w:rsid w:val="00AD25D5"/>
    <w:rsid w:val="00AD3C0F"/>
    <w:rsid w:val="00AD3D30"/>
    <w:rsid w:val="00AD4583"/>
    <w:rsid w:val="00AD4947"/>
    <w:rsid w:val="00AD4A21"/>
    <w:rsid w:val="00AD4EE8"/>
    <w:rsid w:val="00AD65F5"/>
    <w:rsid w:val="00AE1488"/>
    <w:rsid w:val="00AE21A9"/>
    <w:rsid w:val="00AE2525"/>
    <w:rsid w:val="00AE3E81"/>
    <w:rsid w:val="00AE3ECA"/>
    <w:rsid w:val="00AE6BA1"/>
    <w:rsid w:val="00AE6C98"/>
    <w:rsid w:val="00AE7EAF"/>
    <w:rsid w:val="00AF226E"/>
    <w:rsid w:val="00AF2C1F"/>
    <w:rsid w:val="00AF31B5"/>
    <w:rsid w:val="00AF322C"/>
    <w:rsid w:val="00AF331B"/>
    <w:rsid w:val="00AF3434"/>
    <w:rsid w:val="00B00AF8"/>
    <w:rsid w:val="00B00D57"/>
    <w:rsid w:val="00B01656"/>
    <w:rsid w:val="00B022A1"/>
    <w:rsid w:val="00B02EA9"/>
    <w:rsid w:val="00B03A7A"/>
    <w:rsid w:val="00B03EAB"/>
    <w:rsid w:val="00B046B9"/>
    <w:rsid w:val="00B04B3F"/>
    <w:rsid w:val="00B05884"/>
    <w:rsid w:val="00B063B3"/>
    <w:rsid w:val="00B10A64"/>
    <w:rsid w:val="00B10B6D"/>
    <w:rsid w:val="00B11364"/>
    <w:rsid w:val="00B11C12"/>
    <w:rsid w:val="00B15618"/>
    <w:rsid w:val="00B15675"/>
    <w:rsid w:val="00B1575A"/>
    <w:rsid w:val="00B15D02"/>
    <w:rsid w:val="00B17529"/>
    <w:rsid w:val="00B2019D"/>
    <w:rsid w:val="00B2040F"/>
    <w:rsid w:val="00B22FD0"/>
    <w:rsid w:val="00B23910"/>
    <w:rsid w:val="00B23FBC"/>
    <w:rsid w:val="00B258D5"/>
    <w:rsid w:val="00B265C0"/>
    <w:rsid w:val="00B32E4C"/>
    <w:rsid w:val="00B34747"/>
    <w:rsid w:val="00B378CB"/>
    <w:rsid w:val="00B44A6F"/>
    <w:rsid w:val="00B45BB8"/>
    <w:rsid w:val="00B470FB"/>
    <w:rsid w:val="00B47401"/>
    <w:rsid w:val="00B51329"/>
    <w:rsid w:val="00B52109"/>
    <w:rsid w:val="00B5266A"/>
    <w:rsid w:val="00B52857"/>
    <w:rsid w:val="00B53F61"/>
    <w:rsid w:val="00B54465"/>
    <w:rsid w:val="00B54520"/>
    <w:rsid w:val="00B5457E"/>
    <w:rsid w:val="00B5733C"/>
    <w:rsid w:val="00B57BAF"/>
    <w:rsid w:val="00B60315"/>
    <w:rsid w:val="00B60B5E"/>
    <w:rsid w:val="00B60E31"/>
    <w:rsid w:val="00B62B40"/>
    <w:rsid w:val="00B65D5F"/>
    <w:rsid w:val="00B65E06"/>
    <w:rsid w:val="00B70DC7"/>
    <w:rsid w:val="00B72735"/>
    <w:rsid w:val="00B72D30"/>
    <w:rsid w:val="00B72DF9"/>
    <w:rsid w:val="00B73587"/>
    <w:rsid w:val="00B73CB9"/>
    <w:rsid w:val="00B74546"/>
    <w:rsid w:val="00B74902"/>
    <w:rsid w:val="00B749D2"/>
    <w:rsid w:val="00B7509C"/>
    <w:rsid w:val="00B75847"/>
    <w:rsid w:val="00B76556"/>
    <w:rsid w:val="00B77601"/>
    <w:rsid w:val="00B81AD3"/>
    <w:rsid w:val="00B83974"/>
    <w:rsid w:val="00B83C01"/>
    <w:rsid w:val="00B85BD4"/>
    <w:rsid w:val="00B871F7"/>
    <w:rsid w:val="00B8726C"/>
    <w:rsid w:val="00B901EA"/>
    <w:rsid w:val="00B90984"/>
    <w:rsid w:val="00B938EA"/>
    <w:rsid w:val="00B9521A"/>
    <w:rsid w:val="00B9631B"/>
    <w:rsid w:val="00B97E12"/>
    <w:rsid w:val="00BA1F71"/>
    <w:rsid w:val="00BA28DF"/>
    <w:rsid w:val="00BA39C3"/>
    <w:rsid w:val="00BA575D"/>
    <w:rsid w:val="00BA5A3C"/>
    <w:rsid w:val="00BA5C5F"/>
    <w:rsid w:val="00BA64EF"/>
    <w:rsid w:val="00BA6D0B"/>
    <w:rsid w:val="00BA72B7"/>
    <w:rsid w:val="00BA792B"/>
    <w:rsid w:val="00BB038E"/>
    <w:rsid w:val="00BB1409"/>
    <w:rsid w:val="00BB1802"/>
    <w:rsid w:val="00BB257E"/>
    <w:rsid w:val="00BB2965"/>
    <w:rsid w:val="00BB2FE6"/>
    <w:rsid w:val="00BB315A"/>
    <w:rsid w:val="00BB4BF2"/>
    <w:rsid w:val="00BC056E"/>
    <w:rsid w:val="00BC0C49"/>
    <w:rsid w:val="00BC1BC8"/>
    <w:rsid w:val="00BC2957"/>
    <w:rsid w:val="00BC2CDC"/>
    <w:rsid w:val="00BC69ED"/>
    <w:rsid w:val="00BC76CD"/>
    <w:rsid w:val="00BC78BC"/>
    <w:rsid w:val="00BD00FD"/>
    <w:rsid w:val="00BD0AF3"/>
    <w:rsid w:val="00BD0BFA"/>
    <w:rsid w:val="00BD1108"/>
    <w:rsid w:val="00BD1B33"/>
    <w:rsid w:val="00BD4955"/>
    <w:rsid w:val="00BE1317"/>
    <w:rsid w:val="00BE1418"/>
    <w:rsid w:val="00BE2F3B"/>
    <w:rsid w:val="00BE3266"/>
    <w:rsid w:val="00BE38BA"/>
    <w:rsid w:val="00BE42BA"/>
    <w:rsid w:val="00BE49EB"/>
    <w:rsid w:val="00BE72BF"/>
    <w:rsid w:val="00BE7417"/>
    <w:rsid w:val="00BF0811"/>
    <w:rsid w:val="00BF0847"/>
    <w:rsid w:val="00BF0A6C"/>
    <w:rsid w:val="00BF17F9"/>
    <w:rsid w:val="00BF1E1C"/>
    <w:rsid w:val="00BF2103"/>
    <w:rsid w:val="00BF2962"/>
    <w:rsid w:val="00BF3092"/>
    <w:rsid w:val="00BF3B15"/>
    <w:rsid w:val="00BF41D6"/>
    <w:rsid w:val="00BF495D"/>
    <w:rsid w:val="00BF4CED"/>
    <w:rsid w:val="00BF52C7"/>
    <w:rsid w:val="00BF5B1D"/>
    <w:rsid w:val="00BF6831"/>
    <w:rsid w:val="00BF688E"/>
    <w:rsid w:val="00C0162F"/>
    <w:rsid w:val="00C01CB6"/>
    <w:rsid w:val="00C03288"/>
    <w:rsid w:val="00C039DF"/>
    <w:rsid w:val="00C03EF6"/>
    <w:rsid w:val="00C0614B"/>
    <w:rsid w:val="00C06B79"/>
    <w:rsid w:val="00C07134"/>
    <w:rsid w:val="00C07A7C"/>
    <w:rsid w:val="00C07C1D"/>
    <w:rsid w:val="00C1067B"/>
    <w:rsid w:val="00C10BC9"/>
    <w:rsid w:val="00C14BA6"/>
    <w:rsid w:val="00C16948"/>
    <w:rsid w:val="00C1707D"/>
    <w:rsid w:val="00C217FF"/>
    <w:rsid w:val="00C21B73"/>
    <w:rsid w:val="00C2236D"/>
    <w:rsid w:val="00C22891"/>
    <w:rsid w:val="00C2319E"/>
    <w:rsid w:val="00C2380C"/>
    <w:rsid w:val="00C23BBF"/>
    <w:rsid w:val="00C2455D"/>
    <w:rsid w:val="00C2508E"/>
    <w:rsid w:val="00C26957"/>
    <w:rsid w:val="00C26A92"/>
    <w:rsid w:val="00C26ADE"/>
    <w:rsid w:val="00C26D05"/>
    <w:rsid w:val="00C271BC"/>
    <w:rsid w:val="00C27700"/>
    <w:rsid w:val="00C27AB8"/>
    <w:rsid w:val="00C307A9"/>
    <w:rsid w:val="00C31906"/>
    <w:rsid w:val="00C31A64"/>
    <w:rsid w:val="00C31E98"/>
    <w:rsid w:val="00C3299C"/>
    <w:rsid w:val="00C33B31"/>
    <w:rsid w:val="00C342C0"/>
    <w:rsid w:val="00C35042"/>
    <w:rsid w:val="00C35CBE"/>
    <w:rsid w:val="00C366D1"/>
    <w:rsid w:val="00C37F0D"/>
    <w:rsid w:val="00C45785"/>
    <w:rsid w:val="00C4579B"/>
    <w:rsid w:val="00C50639"/>
    <w:rsid w:val="00C50BCC"/>
    <w:rsid w:val="00C5272A"/>
    <w:rsid w:val="00C55371"/>
    <w:rsid w:val="00C5664B"/>
    <w:rsid w:val="00C57913"/>
    <w:rsid w:val="00C6096D"/>
    <w:rsid w:val="00C61733"/>
    <w:rsid w:val="00C61971"/>
    <w:rsid w:val="00C62C8D"/>
    <w:rsid w:val="00C637CC"/>
    <w:rsid w:val="00C641F8"/>
    <w:rsid w:val="00C65DB2"/>
    <w:rsid w:val="00C67021"/>
    <w:rsid w:val="00C6786D"/>
    <w:rsid w:val="00C70CDF"/>
    <w:rsid w:val="00C72C56"/>
    <w:rsid w:val="00C753FC"/>
    <w:rsid w:val="00C75D62"/>
    <w:rsid w:val="00C76773"/>
    <w:rsid w:val="00C768FF"/>
    <w:rsid w:val="00C76999"/>
    <w:rsid w:val="00C76F1F"/>
    <w:rsid w:val="00C770ED"/>
    <w:rsid w:val="00C772AA"/>
    <w:rsid w:val="00C77958"/>
    <w:rsid w:val="00C83570"/>
    <w:rsid w:val="00C8357B"/>
    <w:rsid w:val="00C83644"/>
    <w:rsid w:val="00C84583"/>
    <w:rsid w:val="00C85D9C"/>
    <w:rsid w:val="00C87C36"/>
    <w:rsid w:val="00C90B81"/>
    <w:rsid w:val="00C91755"/>
    <w:rsid w:val="00C931F3"/>
    <w:rsid w:val="00C93A18"/>
    <w:rsid w:val="00C94A73"/>
    <w:rsid w:val="00C9500A"/>
    <w:rsid w:val="00C951D3"/>
    <w:rsid w:val="00C95AAC"/>
    <w:rsid w:val="00C96C63"/>
    <w:rsid w:val="00C97580"/>
    <w:rsid w:val="00CA2DB9"/>
    <w:rsid w:val="00CA4C05"/>
    <w:rsid w:val="00CA4F4A"/>
    <w:rsid w:val="00CA5D41"/>
    <w:rsid w:val="00CA67FB"/>
    <w:rsid w:val="00CA695D"/>
    <w:rsid w:val="00CB00AE"/>
    <w:rsid w:val="00CB07C9"/>
    <w:rsid w:val="00CB1DEE"/>
    <w:rsid w:val="00CB2701"/>
    <w:rsid w:val="00CB28B0"/>
    <w:rsid w:val="00CB3F38"/>
    <w:rsid w:val="00CB3F4E"/>
    <w:rsid w:val="00CB6002"/>
    <w:rsid w:val="00CB6271"/>
    <w:rsid w:val="00CB6D50"/>
    <w:rsid w:val="00CB7133"/>
    <w:rsid w:val="00CC00EE"/>
    <w:rsid w:val="00CC200F"/>
    <w:rsid w:val="00CC79B0"/>
    <w:rsid w:val="00CC7CAF"/>
    <w:rsid w:val="00CD0340"/>
    <w:rsid w:val="00CD28BB"/>
    <w:rsid w:val="00CD2F7F"/>
    <w:rsid w:val="00CD5B77"/>
    <w:rsid w:val="00CD684D"/>
    <w:rsid w:val="00CE0D4C"/>
    <w:rsid w:val="00CE0FA6"/>
    <w:rsid w:val="00CE1A46"/>
    <w:rsid w:val="00CE1CB1"/>
    <w:rsid w:val="00CE3C46"/>
    <w:rsid w:val="00CE5486"/>
    <w:rsid w:val="00CE56FE"/>
    <w:rsid w:val="00CE75A9"/>
    <w:rsid w:val="00CF1FAE"/>
    <w:rsid w:val="00D0105B"/>
    <w:rsid w:val="00D0173B"/>
    <w:rsid w:val="00D019B9"/>
    <w:rsid w:val="00D02557"/>
    <w:rsid w:val="00D032E1"/>
    <w:rsid w:val="00D038B6"/>
    <w:rsid w:val="00D048D5"/>
    <w:rsid w:val="00D05935"/>
    <w:rsid w:val="00D05FA5"/>
    <w:rsid w:val="00D06441"/>
    <w:rsid w:val="00D1004C"/>
    <w:rsid w:val="00D10C5B"/>
    <w:rsid w:val="00D10DB6"/>
    <w:rsid w:val="00D1203D"/>
    <w:rsid w:val="00D126E1"/>
    <w:rsid w:val="00D12A08"/>
    <w:rsid w:val="00D13F9C"/>
    <w:rsid w:val="00D1410B"/>
    <w:rsid w:val="00D14403"/>
    <w:rsid w:val="00D14CCA"/>
    <w:rsid w:val="00D156D8"/>
    <w:rsid w:val="00D20636"/>
    <w:rsid w:val="00D2083C"/>
    <w:rsid w:val="00D20971"/>
    <w:rsid w:val="00D21019"/>
    <w:rsid w:val="00D215EE"/>
    <w:rsid w:val="00D2180E"/>
    <w:rsid w:val="00D22AA0"/>
    <w:rsid w:val="00D23339"/>
    <w:rsid w:val="00D23C22"/>
    <w:rsid w:val="00D23CD5"/>
    <w:rsid w:val="00D2589F"/>
    <w:rsid w:val="00D25FD7"/>
    <w:rsid w:val="00D26813"/>
    <w:rsid w:val="00D27A05"/>
    <w:rsid w:val="00D27E0E"/>
    <w:rsid w:val="00D3488F"/>
    <w:rsid w:val="00D358DA"/>
    <w:rsid w:val="00D3600F"/>
    <w:rsid w:val="00D362DE"/>
    <w:rsid w:val="00D36D32"/>
    <w:rsid w:val="00D412F8"/>
    <w:rsid w:val="00D41868"/>
    <w:rsid w:val="00D42229"/>
    <w:rsid w:val="00D42C04"/>
    <w:rsid w:val="00D43748"/>
    <w:rsid w:val="00D45748"/>
    <w:rsid w:val="00D500A8"/>
    <w:rsid w:val="00D50287"/>
    <w:rsid w:val="00D50AE9"/>
    <w:rsid w:val="00D542BC"/>
    <w:rsid w:val="00D546D2"/>
    <w:rsid w:val="00D5484A"/>
    <w:rsid w:val="00D54C4B"/>
    <w:rsid w:val="00D55227"/>
    <w:rsid w:val="00D55310"/>
    <w:rsid w:val="00D55460"/>
    <w:rsid w:val="00D56769"/>
    <w:rsid w:val="00D57183"/>
    <w:rsid w:val="00D5770D"/>
    <w:rsid w:val="00D6017C"/>
    <w:rsid w:val="00D6055D"/>
    <w:rsid w:val="00D60823"/>
    <w:rsid w:val="00D61A7A"/>
    <w:rsid w:val="00D6253A"/>
    <w:rsid w:val="00D7030F"/>
    <w:rsid w:val="00D72B6F"/>
    <w:rsid w:val="00D731B6"/>
    <w:rsid w:val="00D74794"/>
    <w:rsid w:val="00D74E09"/>
    <w:rsid w:val="00D74F2B"/>
    <w:rsid w:val="00D751EA"/>
    <w:rsid w:val="00D77699"/>
    <w:rsid w:val="00D819DC"/>
    <w:rsid w:val="00D81BAB"/>
    <w:rsid w:val="00D829BB"/>
    <w:rsid w:val="00D839CA"/>
    <w:rsid w:val="00D84093"/>
    <w:rsid w:val="00D85263"/>
    <w:rsid w:val="00D87101"/>
    <w:rsid w:val="00D912FB"/>
    <w:rsid w:val="00D93191"/>
    <w:rsid w:val="00D94B91"/>
    <w:rsid w:val="00D95026"/>
    <w:rsid w:val="00D970E1"/>
    <w:rsid w:val="00DA0CE2"/>
    <w:rsid w:val="00DA0DCD"/>
    <w:rsid w:val="00DA115D"/>
    <w:rsid w:val="00DA1367"/>
    <w:rsid w:val="00DA1E8F"/>
    <w:rsid w:val="00DA35EA"/>
    <w:rsid w:val="00DA3C5E"/>
    <w:rsid w:val="00DA4A8C"/>
    <w:rsid w:val="00DB0CAA"/>
    <w:rsid w:val="00DB1C59"/>
    <w:rsid w:val="00DB27B4"/>
    <w:rsid w:val="00DC0BDD"/>
    <w:rsid w:val="00DC0DF9"/>
    <w:rsid w:val="00DC1CCA"/>
    <w:rsid w:val="00DC3F21"/>
    <w:rsid w:val="00DC4265"/>
    <w:rsid w:val="00DC4943"/>
    <w:rsid w:val="00DC5B03"/>
    <w:rsid w:val="00DC648F"/>
    <w:rsid w:val="00DC7340"/>
    <w:rsid w:val="00DD01A9"/>
    <w:rsid w:val="00DD1F47"/>
    <w:rsid w:val="00DD35D8"/>
    <w:rsid w:val="00DD5946"/>
    <w:rsid w:val="00DD5A4B"/>
    <w:rsid w:val="00DE0851"/>
    <w:rsid w:val="00DE193C"/>
    <w:rsid w:val="00DE3B56"/>
    <w:rsid w:val="00DE43C9"/>
    <w:rsid w:val="00DE4760"/>
    <w:rsid w:val="00DE6099"/>
    <w:rsid w:val="00DF07DF"/>
    <w:rsid w:val="00DF080B"/>
    <w:rsid w:val="00DF128E"/>
    <w:rsid w:val="00DF18E8"/>
    <w:rsid w:val="00DF252F"/>
    <w:rsid w:val="00DF3CE7"/>
    <w:rsid w:val="00DF3FEC"/>
    <w:rsid w:val="00DF55FE"/>
    <w:rsid w:val="00DF625D"/>
    <w:rsid w:val="00DF7893"/>
    <w:rsid w:val="00E00A59"/>
    <w:rsid w:val="00E00C05"/>
    <w:rsid w:val="00E02CE2"/>
    <w:rsid w:val="00E02D32"/>
    <w:rsid w:val="00E02F15"/>
    <w:rsid w:val="00E03F6B"/>
    <w:rsid w:val="00E0531C"/>
    <w:rsid w:val="00E11304"/>
    <w:rsid w:val="00E11359"/>
    <w:rsid w:val="00E1285C"/>
    <w:rsid w:val="00E12C45"/>
    <w:rsid w:val="00E13110"/>
    <w:rsid w:val="00E131AC"/>
    <w:rsid w:val="00E1382C"/>
    <w:rsid w:val="00E1437A"/>
    <w:rsid w:val="00E216A4"/>
    <w:rsid w:val="00E22C9F"/>
    <w:rsid w:val="00E242CE"/>
    <w:rsid w:val="00E25F96"/>
    <w:rsid w:val="00E26ABC"/>
    <w:rsid w:val="00E27269"/>
    <w:rsid w:val="00E278FF"/>
    <w:rsid w:val="00E303B2"/>
    <w:rsid w:val="00E32C70"/>
    <w:rsid w:val="00E33032"/>
    <w:rsid w:val="00E341A4"/>
    <w:rsid w:val="00E342D9"/>
    <w:rsid w:val="00E4009D"/>
    <w:rsid w:val="00E407FB"/>
    <w:rsid w:val="00E42FAB"/>
    <w:rsid w:val="00E44021"/>
    <w:rsid w:val="00E4531C"/>
    <w:rsid w:val="00E45E69"/>
    <w:rsid w:val="00E47111"/>
    <w:rsid w:val="00E47E14"/>
    <w:rsid w:val="00E51E50"/>
    <w:rsid w:val="00E5615D"/>
    <w:rsid w:val="00E604BF"/>
    <w:rsid w:val="00E60995"/>
    <w:rsid w:val="00E61E6A"/>
    <w:rsid w:val="00E626BA"/>
    <w:rsid w:val="00E63537"/>
    <w:rsid w:val="00E6378C"/>
    <w:rsid w:val="00E64849"/>
    <w:rsid w:val="00E6617D"/>
    <w:rsid w:val="00E6632D"/>
    <w:rsid w:val="00E678D1"/>
    <w:rsid w:val="00E70570"/>
    <w:rsid w:val="00E70798"/>
    <w:rsid w:val="00E71DC6"/>
    <w:rsid w:val="00E71F64"/>
    <w:rsid w:val="00E776DD"/>
    <w:rsid w:val="00E77E3C"/>
    <w:rsid w:val="00E80291"/>
    <w:rsid w:val="00E80DFA"/>
    <w:rsid w:val="00E824E3"/>
    <w:rsid w:val="00E83F47"/>
    <w:rsid w:val="00E85815"/>
    <w:rsid w:val="00E874B2"/>
    <w:rsid w:val="00E9044B"/>
    <w:rsid w:val="00E90879"/>
    <w:rsid w:val="00E92B13"/>
    <w:rsid w:val="00E93A21"/>
    <w:rsid w:val="00E94CDD"/>
    <w:rsid w:val="00E950D8"/>
    <w:rsid w:val="00E97049"/>
    <w:rsid w:val="00E973F7"/>
    <w:rsid w:val="00EA0172"/>
    <w:rsid w:val="00EA1697"/>
    <w:rsid w:val="00EA36CB"/>
    <w:rsid w:val="00EA51F5"/>
    <w:rsid w:val="00EA5BDD"/>
    <w:rsid w:val="00EA6AB2"/>
    <w:rsid w:val="00EA6D47"/>
    <w:rsid w:val="00EA7ED3"/>
    <w:rsid w:val="00EB0932"/>
    <w:rsid w:val="00EB2871"/>
    <w:rsid w:val="00EB3704"/>
    <w:rsid w:val="00EB4153"/>
    <w:rsid w:val="00EC0CAA"/>
    <w:rsid w:val="00EC0CFD"/>
    <w:rsid w:val="00EC0DD1"/>
    <w:rsid w:val="00EC372D"/>
    <w:rsid w:val="00EC39D5"/>
    <w:rsid w:val="00EC4D57"/>
    <w:rsid w:val="00EC5CAF"/>
    <w:rsid w:val="00EC6F39"/>
    <w:rsid w:val="00EC7446"/>
    <w:rsid w:val="00EC749F"/>
    <w:rsid w:val="00EC7583"/>
    <w:rsid w:val="00ED03AE"/>
    <w:rsid w:val="00ED100E"/>
    <w:rsid w:val="00ED224D"/>
    <w:rsid w:val="00ED289D"/>
    <w:rsid w:val="00ED3220"/>
    <w:rsid w:val="00ED422F"/>
    <w:rsid w:val="00ED4E7E"/>
    <w:rsid w:val="00ED59F8"/>
    <w:rsid w:val="00ED70A0"/>
    <w:rsid w:val="00ED7AD8"/>
    <w:rsid w:val="00EE3100"/>
    <w:rsid w:val="00EE5A08"/>
    <w:rsid w:val="00EF0377"/>
    <w:rsid w:val="00EF36E1"/>
    <w:rsid w:val="00EF40F8"/>
    <w:rsid w:val="00EF4532"/>
    <w:rsid w:val="00EF512D"/>
    <w:rsid w:val="00EF5D29"/>
    <w:rsid w:val="00EF6D70"/>
    <w:rsid w:val="00EF6E54"/>
    <w:rsid w:val="00EF7052"/>
    <w:rsid w:val="00F011DF"/>
    <w:rsid w:val="00F016D6"/>
    <w:rsid w:val="00F017F4"/>
    <w:rsid w:val="00F032B0"/>
    <w:rsid w:val="00F0479D"/>
    <w:rsid w:val="00F059AD"/>
    <w:rsid w:val="00F079BE"/>
    <w:rsid w:val="00F117DF"/>
    <w:rsid w:val="00F12F7C"/>
    <w:rsid w:val="00F1787B"/>
    <w:rsid w:val="00F17DAE"/>
    <w:rsid w:val="00F23DF0"/>
    <w:rsid w:val="00F25EAB"/>
    <w:rsid w:val="00F276AD"/>
    <w:rsid w:val="00F31168"/>
    <w:rsid w:val="00F31D46"/>
    <w:rsid w:val="00F3221D"/>
    <w:rsid w:val="00F3357A"/>
    <w:rsid w:val="00F3573F"/>
    <w:rsid w:val="00F35939"/>
    <w:rsid w:val="00F36D8F"/>
    <w:rsid w:val="00F37B32"/>
    <w:rsid w:val="00F41819"/>
    <w:rsid w:val="00F41E11"/>
    <w:rsid w:val="00F42F3C"/>
    <w:rsid w:val="00F43D97"/>
    <w:rsid w:val="00F448A9"/>
    <w:rsid w:val="00F448ED"/>
    <w:rsid w:val="00F44F1E"/>
    <w:rsid w:val="00F4656E"/>
    <w:rsid w:val="00F46B14"/>
    <w:rsid w:val="00F516D6"/>
    <w:rsid w:val="00F52944"/>
    <w:rsid w:val="00F5429D"/>
    <w:rsid w:val="00F55ECD"/>
    <w:rsid w:val="00F56C56"/>
    <w:rsid w:val="00F56D89"/>
    <w:rsid w:val="00F5795C"/>
    <w:rsid w:val="00F57B47"/>
    <w:rsid w:val="00F616AC"/>
    <w:rsid w:val="00F61B17"/>
    <w:rsid w:val="00F62030"/>
    <w:rsid w:val="00F629D1"/>
    <w:rsid w:val="00F643F8"/>
    <w:rsid w:val="00F661F3"/>
    <w:rsid w:val="00F67F16"/>
    <w:rsid w:val="00F67FBB"/>
    <w:rsid w:val="00F71B8D"/>
    <w:rsid w:val="00F7236E"/>
    <w:rsid w:val="00F73BEE"/>
    <w:rsid w:val="00F75851"/>
    <w:rsid w:val="00F763AB"/>
    <w:rsid w:val="00F76F4C"/>
    <w:rsid w:val="00F817F9"/>
    <w:rsid w:val="00F81AC5"/>
    <w:rsid w:val="00F82772"/>
    <w:rsid w:val="00F82EA5"/>
    <w:rsid w:val="00F834B7"/>
    <w:rsid w:val="00F83530"/>
    <w:rsid w:val="00F844BD"/>
    <w:rsid w:val="00F84641"/>
    <w:rsid w:val="00F84B7B"/>
    <w:rsid w:val="00F86798"/>
    <w:rsid w:val="00F869EA"/>
    <w:rsid w:val="00F9161B"/>
    <w:rsid w:val="00F92C91"/>
    <w:rsid w:val="00F93DA0"/>
    <w:rsid w:val="00F9409D"/>
    <w:rsid w:val="00F945B1"/>
    <w:rsid w:val="00F95B6C"/>
    <w:rsid w:val="00F96364"/>
    <w:rsid w:val="00F96EB8"/>
    <w:rsid w:val="00F97698"/>
    <w:rsid w:val="00FA2A6B"/>
    <w:rsid w:val="00FA2D6C"/>
    <w:rsid w:val="00FA4C3E"/>
    <w:rsid w:val="00FA5F51"/>
    <w:rsid w:val="00FA71CC"/>
    <w:rsid w:val="00FA771B"/>
    <w:rsid w:val="00FB0042"/>
    <w:rsid w:val="00FB07CC"/>
    <w:rsid w:val="00FB0A95"/>
    <w:rsid w:val="00FB2FCB"/>
    <w:rsid w:val="00FB4B27"/>
    <w:rsid w:val="00FB5227"/>
    <w:rsid w:val="00FB6703"/>
    <w:rsid w:val="00FC13E5"/>
    <w:rsid w:val="00FC1F34"/>
    <w:rsid w:val="00FC3446"/>
    <w:rsid w:val="00FC4AA4"/>
    <w:rsid w:val="00FC4AF2"/>
    <w:rsid w:val="00FC5C50"/>
    <w:rsid w:val="00FC6BB4"/>
    <w:rsid w:val="00FC7F16"/>
    <w:rsid w:val="00FD0480"/>
    <w:rsid w:val="00FD1ACA"/>
    <w:rsid w:val="00FD1FF4"/>
    <w:rsid w:val="00FD2019"/>
    <w:rsid w:val="00FD2084"/>
    <w:rsid w:val="00FD26AF"/>
    <w:rsid w:val="00FD5275"/>
    <w:rsid w:val="00FD540F"/>
    <w:rsid w:val="00FD6861"/>
    <w:rsid w:val="00FD76F1"/>
    <w:rsid w:val="00FD7B14"/>
    <w:rsid w:val="00FD7D58"/>
    <w:rsid w:val="00FE2170"/>
    <w:rsid w:val="00FE2294"/>
    <w:rsid w:val="00FE3E94"/>
    <w:rsid w:val="00FE46E3"/>
    <w:rsid w:val="00FE7448"/>
    <w:rsid w:val="00FF3230"/>
    <w:rsid w:val="00FF6B94"/>
  </w:rsids>
  <m:mathPr>
    <m:mathFont m:val="Cambria Math"/>
    <m:brkBin m:val="before"/>
    <m:brkBinSub m:val="--"/>
    <m:smallFrac m:val="0"/>
    <m:dispDef/>
    <m:lMargin m:val="0"/>
    <m:rMargin m:val="0"/>
    <m:defJc m:val="centerGroup"/>
    <m:wrapIndent m:val="1440"/>
    <m:intLim m:val="subSup"/>
    <m:naryLim m:val="undOvr"/>
  </m:mathPr>
  <w:themeFontLang w:val="nl-NL"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B53C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84CC7"/>
    <w:pPr>
      <w:spacing w:after="0" w:line="240" w:lineRule="auto"/>
    </w:pPr>
    <w:rPr>
      <w:rFonts w:ascii="Times New Roman" w:hAnsi="Times New Roman" w:cs="Times New Roman"/>
      <w:sz w:val="24"/>
      <w:szCs w:val="24"/>
      <w:lang w:val="en-GB"/>
    </w:rPr>
  </w:style>
  <w:style w:type="paragraph" w:styleId="Heading1">
    <w:name w:val="heading 1"/>
    <w:basedOn w:val="NoSpacing"/>
    <w:next w:val="Normal"/>
    <w:link w:val="Heading1Char"/>
    <w:uiPriority w:val="9"/>
    <w:qFormat/>
    <w:rsid w:val="006F3844"/>
    <w:pPr>
      <w:outlineLvl w:val="0"/>
    </w:pPr>
    <w:rPr>
      <w:b/>
      <w:lang w:val="nl-NL"/>
    </w:rPr>
  </w:style>
  <w:style w:type="paragraph" w:styleId="Heading2">
    <w:name w:val="heading 2"/>
    <w:basedOn w:val="NoSpacing"/>
    <w:next w:val="Normal"/>
    <w:link w:val="Heading2Char"/>
    <w:uiPriority w:val="9"/>
    <w:unhideWhenUsed/>
    <w:qFormat/>
    <w:rsid w:val="00BD0AF3"/>
    <w:pPr>
      <w:numPr>
        <w:ilvl w:val="1"/>
        <w:numId w:val="14"/>
      </w:numPr>
      <w:ind w:left="357" w:hanging="357"/>
      <w:outlineLvl w:val="1"/>
    </w:pPr>
    <w:rPr>
      <w:b/>
    </w:rPr>
  </w:style>
  <w:style w:type="paragraph" w:styleId="Heading3">
    <w:name w:val="heading 3"/>
    <w:basedOn w:val="NoSpacing"/>
    <w:next w:val="Normal"/>
    <w:link w:val="Heading3Char"/>
    <w:uiPriority w:val="9"/>
    <w:unhideWhenUsed/>
    <w:qFormat/>
    <w:rsid w:val="00173AC6"/>
    <w:pPr>
      <w:ind w:left="709" w:hanging="709"/>
      <w:outlineLvl w:val="2"/>
    </w:pPr>
    <w:rPr>
      <w:i/>
    </w:rPr>
  </w:style>
  <w:style w:type="paragraph" w:styleId="Heading4">
    <w:name w:val="heading 4"/>
    <w:aliases w:val="Expectation"/>
    <w:basedOn w:val="NoSpacing"/>
    <w:next w:val="Normal"/>
    <w:link w:val="Heading4Char"/>
    <w:uiPriority w:val="9"/>
    <w:unhideWhenUsed/>
    <w:qFormat/>
    <w:rsid w:val="00BD0AF3"/>
    <w:pPr>
      <w:ind w:firstLine="708"/>
      <w:jc w:val="both"/>
      <w:outlineLvl w:val="3"/>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55023"/>
    <w:pPr>
      <w:spacing w:after="0" w:line="240" w:lineRule="auto"/>
    </w:pPr>
    <w:rPr>
      <w:rFonts w:ascii="Times New Roman" w:hAnsi="Times New Roman" w:cs="Times New Roman"/>
      <w:sz w:val="24"/>
      <w:szCs w:val="24"/>
      <w:lang w:val="en-GB"/>
    </w:rPr>
  </w:style>
  <w:style w:type="paragraph" w:styleId="BalloonText">
    <w:name w:val="Balloon Text"/>
    <w:basedOn w:val="Normal"/>
    <w:link w:val="BalloonTextChar"/>
    <w:uiPriority w:val="99"/>
    <w:semiHidden/>
    <w:unhideWhenUsed/>
    <w:rsid w:val="007C3C99"/>
    <w:rPr>
      <w:rFonts w:ascii="Tahoma" w:hAnsi="Tahoma" w:cs="Tahoma"/>
      <w:sz w:val="16"/>
      <w:szCs w:val="16"/>
    </w:rPr>
  </w:style>
  <w:style w:type="character" w:customStyle="1" w:styleId="BalloonTextChar">
    <w:name w:val="Balloon Text Char"/>
    <w:basedOn w:val="DefaultParagraphFont"/>
    <w:link w:val="BalloonText"/>
    <w:uiPriority w:val="99"/>
    <w:semiHidden/>
    <w:rsid w:val="007C3C99"/>
    <w:rPr>
      <w:rFonts w:ascii="Tahoma" w:hAnsi="Tahoma" w:cs="Tahoma"/>
      <w:sz w:val="16"/>
      <w:szCs w:val="16"/>
    </w:rPr>
  </w:style>
  <w:style w:type="character" w:customStyle="1" w:styleId="Heading1Char">
    <w:name w:val="Heading 1 Char"/>
    <w:basedOn w:val="DefaultParagraphFont"/>
    <w:link w:val="Heading1"/>
    <w:uiPriority w:val="9"/>
    <w:rsid w:val="006F3844"/>
    <w:rPr>
      <w:rFonts w:ascii="Times New Roman" w:hAnsi="Times New Roman" w:cs="Times New Roman"/>
      <w:b/>
      <w:sz w:val="24"/>
      <w:szCs w:val="24"/>
    </w:rPr>
  </w:style>
  <w:style w:type="paragraph" w:styleId="Bibliography">
    <w:name w:val="Bibliography"/>
    <w:basedOn w:val="Normal"/>
    <w:next w:val="Normal"/>
    <w:uiPriority w:val="37"/>
    <w:unhideWhenUsed/>
    <w:rsid w:val="00055023"/>
  </w:style>
  <w:style w:type="paragraph" w:styleId="Header">
    <w:name w:val="header"/>
    <w:basedOn w:val="Normal"/>
    <w:link w:val="HeaderChar"/>
    <w:uiPriority w:val="99"/>
    <w:unhideWhenUsed/>
    <w:rsid w:val="00531BE4"/>
    <w:pPr>
      <w:tabs>
        <w:tab w:val="center" w:pos="4680"/>
        <w:tab w:val="right" w:pos="9360"/>
      </w:tabs>
    </w:pPr>
  </w:style>
  <w:style w:type="character" w:customStyle="1" w:styleId="HeaderChar">
    <w:name w:val="Header Char"/>
    <w:basedOn w:val="DefaultParagraphFont"/>
    <w:link w:val="Header"/>
    <w:uiPriority w:val="99"/>
    <w:rsid w:val="00531BE4"/>
  </w:style>
  <w:style w:type="paragraph" w:styleId="Footer">
    <w:name w:val="footer"/>
    <w:basedOn w:val="Normal"/>
    <w:link w:val="FooterChar"/>
    <w:uiPriority w:val="99"/>
    <w:unhideWhenUsed/>
    <w:rsid w:val="00531BE4"/>
    <w:pPr>
      <w:tabs>
        <w:tab w:val="center" w:pos="4680"/>
        <w:tab w:val="right" w:pos="9360"/>
      </w:tabs>
    </w:pPr>
  </w:style>
  <w:style w:type="character" w:customStyle="1" w:styleId="FooterChar">
    <w:name w:val="Footer Char"/>
    <w:basedOn w:val="DefaultParagraphFont"/>
    <w:link w:val="Footer"/>
    <w:uiPriority w:val="99"/>
    <w:rsid w:val="00531BE4"/>
  </w:style>
  <w:style w:type="paragraph" w:styleId="Caption">
    <w:name w:val="caption"/>
    <w:basedOn w:val="Normal"/>
    <w:next w:val="Normal"/>
    <w:uiPriority w:val="35"/>
    <w:unhideWhenUsed/>
    <w:qFormat/>
    <w:rsid w:val="00D12A08"/>
    <w:pPr>
      <w:keepNext/>
    </w:pPr>
    <w:rPr>
      <w:rFonts w:eastAsia="Times New Roman"/>
      <w:b/>
      <w:bCs/>
      <w:sz w:val="20"/>
      <w:szCs w:val="20"/>
      <w:lang w:eastAsia="nl-NL"/>
    </w:rPr>
  </w:style>
  <w:style w:type="character" w:styleId="CommentReference">
    <w:name w:val="annotation reference"/>
    <w:basedOn w:val="DefaultParagraphFont"/>
    <w:uiPriority w:val="99"/>
    <w:semiHidden/>
    <w:unhideWhenUsed/>
    <w:rsid w:val="00B378CB"/>
    <w:rPr>
      <w:sz w:val="16"/>
      <w:szCs w:val="16"/>
    </w:rPr>
  </w:style>
  <w:style w:type="paragraph" w:styleId="CommentText">
    <w:name w:val="annotation text"/>
    <w:basedOn w:val="Normal"/>
    <w:link w:val="CommentTextChar"/>
    <w:uiPriority w:val="99"/>
    <w:semiHidden/>
    <w:unhideWhenUsed/>
    <w:rsid w:val="00B378CB"/>
    <w:rPr>
      <w:sz w:val="20"/>
      <w:szCs w:val="20"/>
    </w:rPr>
  </w:style>
  <w:style w:type="character" w:customStyle="1" w:styleId="CommentTextChar">
    <w:name w:val="Comment Text Char"/>
    <w:basedOn w:val="DefaultParagraphFont"/>
    <w:link w:val="CommentText"/>
    <w:uiPriority w:val="99"/>
    <w:semiHidden/>
    <w:rsid w:val="00B378CB"/>
    <w:rPr>
      <w:sz w:val="20"/>
      <w:szCs w:val="20"/>
    </w:rPr>
  </w:style>
  <w:style w:type="paragraph" w:styleId="CommentSubject">
    <w:name w:val="annotation subject"/>
    <w:basedOn w:val="CommentText"/>
    <w:next w:val="CommentText"/>
    <w:link w:val="CommentSubjectChar"/>
    <w:uiPriority w:val="99"/>
    <w:semiHidden/>
    <w:unhideWhenUsed/>
    <w:rsid w:val="00B378CB"/>
    <w:rPr>
      <w:b/>
      <w:bCs/>
    </w:rPr>
  </w:style>
  <w:style w:type="character" w:customStyle="1" w:styleId="CommentSubjectChar">
    <w:name w:val="Comment Subject Char"/>
    <w:basedOn w:val="CommentTextChar"/>
    <w:link w:val="CommentSubject"/>
    <w:uiPriority w:val="99"/>
    <w:semiHidden/>
    <w:rsid w:val="00B378CB"/>
    <w:rPr>
      <w:b/>
      <w:bCs/>
      <w:sz w:val="20"/>
      <w:szCs w:val="20"/>
    </w:rPr>
  </w:style>
  <w:style w:type="character" w:customStyle="1" w:styleId="Heading2Char">
    <w:name w:val="Heading 2 Char"/>
    <w:basedOn w:val="DefaultParagraphFont"/>
    <w:link w:val="Heading2"/>
    <w:uiPriority w:val="9"/>
    <w:rsid w:val="00BD0AF3"/>
    <w:rPr>
      <w:rFonts w:ascii="Times New Roman" w:hAnsi="Times New Roman" w:cs="Times New Roman"/>
      <w:b/>
      <w:sz w:val="24"/>
      <w:szCs w:val="24"/>
      <w:lang w:val="en-GB"/>
    </w:rPr>
  </w:style>
  <w:style w:type="paragraph" w:styleId="FootnoteText">
    <w:name w:val="footnote text"/>
    <w:basedOn w:val="Normal"/>
    <w:link w:val="FootnoteTextChar"/>
    <w:uiPriority w:val="99"/>
    <w:semiHidden/>
    <w:unhideWhenUsed/>
    <w:rsid w:val="005A6777"/>
    <w:rPr>
      <w:sz w:val="20"/>
      <w:szCs w:val="20"/>
    </w:rPr>
  </w:style>
  <w:style w:type="character" w:customStyle="1" w:styleId="FootnoteTextChar">
    <w:name w:val="Footnote Text Char"/>
    <w:basedOn w:val="DefaultParagraphFont"/>
    <w:link w:val="FootnoteText"/>
    <w:uiPriority w:val="99"/>
    <w:semiHidden/>
    <w:rsid w:val="005A6777"/>
    <w:rPr>
      <w:rFonts w:ascii="Times New Roman" w:hAnsi="Times New Roman" w:cs="Times New Roman"/>
      <w:sz w:val="20"/>
      <w:szCs w:val="20"/>
      <w:lang w:val="en-GB"/>
    </w:rPr>
  </w:style>
  <w:style w:type="character" w:styleId="FootnoteReference">
    <w:name w:val="footnote reference"/>
    <w:basedOn w:val="DefaultParagraphFont"/>
    <w:uiPriority w:val="99"/>
    <w:semiHidden/>
    <w:unhideWhenUsed/>
    <w:rsid w:val="005A6777"/>
    <w:rPr>
      <w:vertAlign w:val="superscript"/>
    </w:rPr>
  </w:style>
  <w:style w:type="character" w:customStyle="1" w:styleId="Heading3Char">
    <w:name w:val="Heading 3 Char"/>
    <w:basedOn w:val="DefaultParagraphFont"/>
    <w:link w:val="Heading3"/>
    <w:uiPriority w:val="9"/>
    <w:rsid w:val="00173AC6"/>
    <w:rPr>
      <w:rFonts w:ascii="Times New Roman" w:hAnsi="Times New Roman" w:cs="Times New Roman"/>
      <w:i/>
      <w:sz w:val="24"/>
      <w:szCs w:val="24"/>
      <w:lang w:val="en-GB"/>
    </w:rPr>
  </w:style>
  <w:style w:type="character" w:customStyle="1" w:styleId="Heading4Char">
    <w:name w:val="Heading 4 Char"/>
    <w:aliases w:val="Expectation Char"/>
    <w:basedOn w:val="DefaultParagraphFont"/>
    <w:link w:val="Heading4"/>
    <w:uiPriority w:val="9"/>
    <w:rsid w:val="00BD0AF3"/>
    <w:rPr>
      <w:rFonts w:ascii="Times New Roman" w:hAnsi="Times New Roman" w:cs="Times New Roman"/>
      <w:i/>
      <w:sz w:val="24"/>
      <w:szCs w:val="24"/>
      <w:lang w:val="en-GB"/>
    </w:rPr>
  </w:style>
  <w:style w:type="paragraph" w:styleId="ListParagraph">
    <w:name w:val="List Paragraph"/>
    <w:basedOn w:val="Normal"/>
    <w:uiPriority w:val="34"/>
    <w:rsid w:val="00140794"/>
    <w:pPr>
      <w:ind w:left="720"/>
      <w:contextualSpacing/>
    </w:pPr>
    <w:rPr>
      <w:rFonts w:eastAsia="Times New Roman"/>
      <w:lang w:eastAsia="nl-NL"/>
    </w:rPr>
  </w:style>
  <w:style w:type="paragraph" w:customStyle="1" w:styleId="Hypothesis">
    <w:name w:val="Hypothesis"/>
    <w:basedOn w:val="Normal"/>
    <w:next w:val="Normal"/>
    <w:qFormat/>
    <w:rsid w:val="00140794"/>
    <w:rPr>
      <w:rFonts w:eastAsia="Times New Roman"/>
      <w:i/>
      <w:lang w:eastAsia="nl-NL"/>
    </w:rPr>
  </w:style>
  <w:style w:type="paragraph" w:customStyle="1" w:styleId="Default">
    <w:name w:val="Default"/>
    <w:rsid w:val="00140794"/>
    <w:pPr>
      <w:autoSpaceDE w:val="0"/>
      <w:autoSpaceDN w:val="0"/>
      <w:adjustRightInd w:val="0"/>
      <w:spacing w:after="0" w:line="240" w:lineRule="auto"/>
    </w:pPr>
    <w:rPr>
      <w:rFonts w:ascii="Times New Roman" w:eastAsiaTheme="minorEastAsia" w:hAnsi="Times New Roman" w:cs="Times New Roman"/>
      <w:color w:val="000000"/>
      <w:sz w:val="24"/>
      <w:szCs w:val="24"/>
      <w:lang w:val="en-US" w:eastAsia="zh-CN"/>
    </w:rPr>
  </w:style>
  <w:style w:type="table" w:styleId="TableGrid">
    <w:name w:val="Table Grid"/>
    <w:basedOn w:val="TableNormal"/>
    <w:uiPriority w:val="59"/>
    <w:rsid w:val="00D12A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26391"/>
    <w:rPr>
      <w:color w:val="0000FF" w:themeColor="hyperlink"/>
      <w:u w:val="single"/>
    </w:rPr>
  </w:style>
  <w:style w:type="character" w:styleId="Emphasis">
    <w:name w:val="Emphasis"/>
    <w:basedOn w:val="DefaultParagraphFont"/>
    <w:uiPriority w:val="20"/>
    <w:qFormat/>
    <w:rsid w:val="00532DC9"/>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84CC7"/>
    <w:pPr>
      <w:spacing w:after="0" w:line="240" w:lineRule="auto"/>
    </w:pPr>
    <w:rPr>
      <w:rFonts w:ascii="Times New Roman" w:hAnsi="Times New Roman" w:cs="Times New Roman"/>
      <w:sz w:val="24"/>
      <w:szCs w:val="24"/>
      <w:lang w:val="en-GB"/>
    </w:rPr>
  </w:style>
  <w:style w:type="paragraph" w:styleId="Heading1">
    <w:name w:val="heading 1"/>
    <w:basedOn w:val="NoSpacing"/>
    <w:next w:val="Normal"/>
    <w:link w:val="Heading1Char"/>
    <w:uiPriority w:val="9"/>
    <w:qFormat/>
    <w:rsid w:val="006F3844"/>
    <w:pPr>
      <w:outlineLvl w:val="0"/>
    </w:pPr>
    <w:rPr>
      <w:b/>
      <w:lang w:val="nl-NL"/>
    </w:rPr>
  </w:style>
  <w:style w:type="paragraph" w:styleId="Heading2">
    <w:name w:val="heading 2"/>
    <w:basedOn w:val="NoSpacing"/>
    <w:next w:val="Normal"/>
    <w:link w:val="Heading2Char"/>
    <w:uiPriority w:val="9"/>
    <w:unhideWhenUsed/>
    <w:qFormat/>
    <w:rsid w:val="00BD0AF3"/>
    <w:pPr>
      <w:numPr>
        <w:ilvl w:val="1"/>
        <w:numId w:val="14"/>
      </w:numPr>
      <w:ind w:left="357" w:hanging="357"/>
      <w:outlineLvl w:val="1"/>
    </w:pPr>
    <w:rPr>
      <w:b/>
    </w:rPr>
  </w:style>
  <w:style w:type="paragraph" w:styleId="Heading3">
    <w:name w:val="heading 3"/>
    <w:basedOn w:val="NoSpacing"/>
    <w:next w:val="Normal"/>
    <w:link w:val="Heading3Char"/>
    <w:uiPriority w:val="9"/>
    <w:unhideWhenUsed/>
    <w:qFormat/>
    <w:rsid w:val="00173AC6"/>
    <w:pPr>
      <w:ind w:left="709" w:hanging="709"/>
      <w:outlineLvl w:val="2"/>
    </w:pPr>
    <w:rPr>
      <w:i/>
    </w:rPr>
  </w:style>
  <w:style w:type="paragraph" w:styleId="Heading4">
    <w:name w:val="heading 4"/>
    <w:aliases w:val="Expectation"/>
    <w:basedOn w:val="NoSpacing"/>
    <w:next w:val="Normal"/>
    <w:link w:val="Heading4Char"/>
    <w:uiPriority w:val="9"/>
    <w:unhideWhenUsed/>
    <w:qFormat/>
    <w:rsid w:val="00BD0AF3"/>
    <w:pPr>
      <w:ind w:firstLine="708"/>
      <w:jc w:val="both"/>
      <w:outlineLvl w:val="3"/>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55023"/>
    <w:pPr>
      <w:spacing w:after="0" w:line="240" w:lineRule="auto"/>
    </w:pPr>
    <w:rPr>
      <w:rFonts w:ascii="Times New Roman" w:hAnsi="Times New Roman" w:cs="Times New Roman"/>
      <w:sz w:val="24"/>
      <w:szCs w:val="24"/>
      <w:lang w:val="en-GB"/>
    </w:rPr>
  </w:style>
  <w:style w:type="paragraph" w:styleId="BalloonText">
    <w:name w:val="Balloon Text"/>
    <w:basedOn w:val="Normal"/>
    <w:link w:val="BalloonTextChar"/>
    <w:uiPriority w:val="99"/>
    <w:semiHidden/>
    <w:unhideWhenUsed/>
    <w:rsid w:val="007C3C99"/>
    <w:rPr>
      <w:rFonts w:ascii="Tahoma" w:hAnsi="Tahoma" w:cs="Tahoma"/>
      <w:sz w:val="16"/>
      <w:szCs w:val="16"/>
    </w:rPr>
  </w:style>
  <w:style w:type="character" w:customStyle="1" w:styleId="BalloonTextChar">
    <w:name w:val="Balloon Text Char"/>
    <w:basedOn w:val="DefaultParagraphFont"/>
    <w:link w:val="BalloonText"/>
    <w:uiPriority w:val="99"/>
    <w:semiHidden/>
    <w:rsid w:val="007C3C99"/>
    <w:rPr>
      <w:rFonts w:ascii="Tahoma" w:hAnsi="Tahoma" w:cs="Tahoma"/>
      <w:sz w:val="16"/>
      <w:szCs w:val="16"/>
    </w:rPr>
  </w:style>
  <w:style w:type="character" w:customStyle="1" w:styleId="Heading1Char">
    <w:name w:val="Heading 1 Char"/>
    <w:basedOn w:val="DefaultParagraphFont"/>
    <w:link w:val="Heading1"/>
    <w:uiPriority w:val="9"/>
    <w:rsid w:val="006F3844"/>
    <w:rPr>
      <w:rFonts w:ascii="Times New Roman" w:hAnsi="Times New Roman" w:cs="Times New Roman"/>
      <w:b/>
      <w:sz w:val="24"/>
      <w:szCs w:val="24"/>
    </w:rPr>
  </w:style>
  <w:style w:type="paragraph" w:styleId="Bibliography">
    <w:name w:val="Bibliography"/>
    <w:basedOn w:val="Normal"/>
    <w:next w:val="Normal"/>
    <w:uiPriority w:val="37"/>
    <w:unhideWhenUsed/>
    <w:rsid w:val="00055023"/>
  </w:style>
  <w:style w:type="paragraph" w:styleId="Header">
    <w:name w:val="header"/>
    <w:basedOn w:val="Normal"/>
    <w:link w:val="HeaderChar"/>
    <w:uiPriority w:val="99"/>
    <w:unhideWhenUsed/>
    <w:rsid w:val="00531BE4"/>
    <w:pPr>
      <w:tabs>
        <w:tab w:val="center" w:pos="4680"/>
        <w:tab w:val="right" w:pos="9360"/>
      </w:tabs>
    </w:pPr>
  </w:style>
  <w:style w:type="character" w:customStyle="1" w:styleId="HeaderChar">
    <w:name w:val="Header Char"/>
    <w:basedOn w:val="DefaultParagraphFont"/>
    <w:link w:val="Header"/>
    <w:uiPriority w:val="99"/>
    <w:rsid w:val="00531BE4"/>
  </w:style>
  <w:style w:type="paragraph" w:styleId="Footer">
    <w:name w:val="footer"/>
    <w:basedOn w:val="Normal"/>
    <w:link w:val="FooterChar"/>
    <w:uiPriority w:val="99"/>
    <w:unhideWhenUsed/>
    <w:rsid w:val="00531BE4"/>
    <w:pPr>
      <w:tabs>
        <w:tab w:val="center" w:pos="4680"/>
        <w:tab w:val="right" w:pos="9360"/>
      </w:tabs>
    </w:pPr>
  </w:style>
  <w:style w:type="character" w:customStyle="1" w:styleId="FooterChar">
    <w:name w:val="Footer Char"/>
    <w:basedOn w:val="DefaultParagraphFont"/>
    <w:link w:val="Footer"/>
    <w:uiPriority w:val="99"/>
    <w:rsid w:val="00531BE4"/>
  </w:style>
  <w:style w:type="paragraph" w:styleId="Caption">
    <w:name w:val="caption"/>
    <w:basedOn w:val="Normal"/>
    <w:next w:val="Normal"/>
    <w:uiPriority w:val="35"/>
    <w:unhideWhenUsed/>
    <w:qFormat/>
    <w:rsid w:val="00D12A08"/>
    <w:pPr>
      <w:keepNext/>
    </w:pPr>
    <w:rPr>
      <w:rFonts w:eastAsia="Times New Roman"/>
      <w:b/>
      <w:bCs/>
      <w:sz w:val="20"/>
      <w:szCs w:val="20"/>
      <w:lang w:eastAsia="nl-NL"/>
    </w:rPr>
  </w:style>
  <w:style w:type="character" w:styleId="CommentReference">
    <w:name w:val="annotation reference"/>
    <w:basedOn w:val="DefaultParagraphFont"/>
    <w:uiPriority w:val="99"/>
    <w:semiHidden/>
    <w:unhideWhenUsed/>
    <w:rsid w:val="00B378CB"/>
    <w:rPr>
      <w:sz w:val="16"/>
      <w:szCs w:val="16"/>
    </w:rPr>
  </w:style>
  <w:style w:type="paragraph" w:styleId="CommentText">
    <w:name w:val="annotation text"/>
    <w:basedOn w:val="Normal"/>
    <w:link w:val="CommentTextChar"/>
    <w:uiPriority w:val="99"/>
    <w:semiHidden/>
    <w:unhideWhenUsed/>
    <w:rsid w:val="00B378CB"/>
    <w:rPr>
      <w:sz w:val="20"/>
      <w:szCs w:val="20"/>
    </w:rPr>
  </w:style>
  <w:style w:type="character" w:customStyle="1" w:styleId="CommentTextChar">
    <w:name w:val="Comment Text Char"/>
    <w:basedOn w:val="DefaultParagraphFont"/>
    <w:link w:val="CommentText"/>
    <w:uiPriority w:val="99"/>
    <w:semiHidden/>
    <w:rsid w:val="00B378CB"/>
    <w:rPr>
      <w:sz w:val="20"/>
      <w:szCs w:val="20"/>
    </w:rPr>
  </w:style>
  <w:style w:type="paragraph" w:styleId="CommentSubject">
    <w:name w:val="annotation subject"/>
    <w:basedOn w:val="CommentText"/>
    <w:next w:val="CommentText"/>
    <w:link w:val="CommentSubjectChar"/>
    <w:uiPriority w:val="99"/>
    <w:semiHidden/>
    <w:unhideWhenUsed/>
    <w:rsid w:val="00B378CB"/>
    <w:rPr>
      <w:b/>
      <w:bCs/>
    </w:rPr>
  </w:style>
  <w:style w:type="character" w:customStyle="1" w:styleId="CommentSubjectChar">
    <w:name w:val="Comment Subject Char"/>
    <w:basedOn w:val="CommentTextChar"/>
    <w:link w:val="CommentSubject"/>
    <w:uiPriority w:val="99"/>
    <w:semiHidden/>
    <w:rsid w:val="00B378CB"/>
    <w:rPr>
      <w:b/>
      <w:bCs/>
      <w:sz w:val="20"/>
      <w:szCs w:val="20"/>
    </w:rPr>
  </w:style>
  <w:style w:type="character" w:customStyle="1" w:styleId="Heading2Char">
    <w:name w:val="Heading 2 Char"/>
    <w:basedOn w:val="DefaultParagraphFont"/>
    <w:link w:val="Heading2"/>
    <w:uiPriority w:val="9"/>
    <w:rsid w:val="00BD0AF3"/>
    <w:rPr>
      <w:rFonts w:ascii="Times New Roman" w:hAnsi="Times New Roman" w:cs="Times New Roman"/>
      <w:b/>
      <w:sz w:val="24"/>
      <w:szCs w:val="24"/>
      <w:lang w:val="en-GB"/>
    </w:rPr>
  </w:style>
  <w:style w:type="paragraph" w:styleId="FootnoteText">
    <w:name w:val="footnote text"/>
    <w:basedOn w:val="Normal"/>
    <w:link w:val="FootnoteTextChar"/>
    <w:uiPriority w:val="99"/>
    <w:semiHidden/>
    <w:unhideWhenUsed/>
    <w:rsid w:val="005A6777"/>
    <w:rPr>
      <w:sz w:val="20"/>
      <w:szCs w:val="20"/>
    </w:rPr>
  </w:style>
  <w:style w:type="character" w:customStyle="1" w:styleId="FootnoteTextChar">
    <w:name w:val="Footnote Text Char"/>
    <w:basedOn w:val="DefaultParagraphFont"/>
    <w:link w:val="FootnoteText"/>
    <w:uiPriority w:val="99"/>
    <w:semiHidden/>
    <w:rsid w:val="005A6777"/>
    <w:rPr>
      <w:rFonts w:ascii="Times New Roman" w:hAnsi="Times New Roman" w:cs="Times New Roman"/>
      <w:sz w:val="20"/>
      <w:szCs w:val="20"/>
      <w:lang w:val="en-GB"/>
    </w:rPr>
  </w:style>
  <w:style w:type="character" w:styleId="FootnoteReference">
    <w:name w:val="footnote reference"/>
    <w:basedOn w:val="DefaultParagraphFont"/>
    <w:uiPriority w:val="99"/>
    <w:semiHidden/>
    <w:unhideWhenUsed/>
    <w:rsid w:val="005A6777"/>
    <w:rPr>
      <w:vertAlign w:val="superscript"/>
    </w:rPr>
  </w:style>
  <w:style w:type="character" w:customStyle="1" w:styleId="Heading3Char">
    <w:name w:val="Heading 3 Char"/>
    <w:basedOn w:val="DefaultParagraphFont"/>
    <w:link w:val="Heading3"/>
    <w:uiPriority w:val="9"/>
    <w:rsid w:val="00173AC6"/>
    <w:rPr>
      <w:rFonts w:ascii="Times New Roman" w:hAnsi="Times New Roman" w:cs="Times New Roman"/>
      <w:i/>
      <w:sz w:val="24"/>
      <w:szCs w:val="24"/>
      <w:lang w:val="en-GB"/>
    </w:rPr>
  </w:style>
  <w:style w:type="character" w:customStyle="1" w:styleId="Heading4Char">
    <w:name w:val="Heading 4 Char"/>
    <w:aliases w:val="Expectation Char"/>
    <w:basedOn w:val="DefaultParagraphFont"/>
    <w:link w:val="Heading4"/>
    <w:uiPriority w:val="9"/>
    <w:rsid w:val="00BD0AF3"/>
    <w:rPr>
      <w:rFonts w:ascii="Times New Roman" w:hAnsi="Times New Roman" w:cs="Times New Roman"/>
      <w:i/>
      <w:sz w:val="24"/>
      <w:szCs w:val="24"/>
      <w:lang w:val="en-GB"/>
    </w:rPr>
  </w:style>
  <w:style w:type="paragraph" w:styleId="ListParagraph">
    <w:name w:val="List Paragraph"/>
    <w:basedOn w:val="Normal"/>
    <w:uiPriority w:val="34"/>
    <w:rsid w:val="00140794"/>
    <w:pPr>
      <w:ind w:left="720"/>
      <w:contextualSpacing/>
    </w:pPr>
    <w:rPr>
      <w:rFonts w:eastAsia="Times New Roman"/>
      <w:lang w:eastAsia="nl-NL"/>
    </w:rPr>
  </w:style>
  <w:style w:type="paragraph" w:customStyle="1" w:styleId="Hypothesis">
    <w:name w:val="Hypothesis"/>
    <w:basedOn w:val="Normal"/>
    <w:next w:val="Normal"/>
    <w:qFormat/>
    <w:rsid w:val="00140794"/>
    <w:rPr>
      <w:rFonts w:eastAsia="Times New Roman"/>
      <w:i/>
      <w:lang w:eastAsia="nl-NL"/>
    </w:rPr>
  </w:style>
  <w:style w:type="paragraph" w:customStyle="1" w:styleId="Default">
    <w:name w:val="Default"/>
    <w:rsid w:val="00140794"/>
    <w:pPr>
      <w:autoSpaceDE w:val="0"/>
      <w:autoSpaceDN w:val="0"/>
      <w:adjustRightInd w:val="0"/>
      <w:spacing w:after="0" w:line="240" w:lineRule="auto"/>
    </w:pPr>
    <w:rPr>
      <w:rFonts w:ascii="Times New Roman" w:eastAsiaTheme="minorEastAsia" w:hAnsi="Times New Roman" w:cs="Times New Roman"/>
      <w:color w:val="000000"/>
      <w:sz w:val="24"/>
      <w:szCs w:val="24"/>
      <w:lang w:val="en-US" w:eastAsia="zh-CN"/>
    </w:rPr>
  </w:style>
  <w:style w:type="table" w:styleId="TableGrid">
    <w:name w:val="Table Grid"/>
    <w:basedOn w:val="TableNormal"/>
    <w:uiPriority w:val="59"/>
    <w:rsid w:val="00D12A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26391"/>
    <w:rPr>
      <w:color w:val="0000FF" w:themeColor="hyperlink"/>
      <w:u w:val="single"/>
    </w:rPr>
  </w:style>
  <w:style w:type="character" w:styleId="Emphasis">
    <w:name w:val="Emphasis"/>
    <w:basedOn w:val="DefaultParagraphFont"/>
    <w:uiPriority w:val="20"/>
    <w:qFormat/>
    <w:rsid w:val="00532DC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205213">
      <w:bodyDiv w:val="1"/>
      <w:marLeft w:val="0"/>
      <w:marRight w:val="0"/>
      <w:marTop w:val="0"/>
      <w:marBottom w:val="0"/>
      <w:divBdr>
        <w:top w:val="none" w:sz="0" w:space="0" w:color="auto"/>
        <w:left w:val="none" w:sz="0" w:space="0" w:color="auto"/>
        <w:bottom w:val="none" w:sz="0" w:space="0" w:color="auto"/>
        <w:right w:val="none" w:sz="0" w:space="0" w:color="auto"/>
      </w:divBdr>
    </w:div>
    <w:div w:id="497691052">
      <w:bodyDiv w:val="1"/>
      <w:marLeft w:val="0"/>
      <w:marRight w:val="0"/>
      <w:marTop w:val="0"/>
      <w:marBottom w:val="0"/>
      <w:divBdr>
        <w:top w:val="none" w:sz="0" w:space="0" w:color="auto"/>
        <w:left w:val="none" w:sz="0" w:space="0" w:color="auto"/>
        <w:bottom w:val="none" w:sz="0" w:space="0" w:color="auto"/>
        <w:right w:val="none" w:sz="0" w:space="0" w:color="auto"/>
      </w:divBdr>
    </w:div>
    <w:div w:id="552275567">
      <w:bodyDiv w:val="1"/>
      <w:marLeft w:val="0"/>
      <w:marRight w:val="0"/>
      <w:marTop w:val="0"/>
      <w:marBottom w:val="0"/>
      <w:divBdr>
        <w:top w:val="none" w:sz="0" w:space="0" w:color="auto"/>
        <w:left w:val="none" w:sz="0" w:space="0" w:color="auto"/>
        <w:bottom w:val="none" w:sz="0" w:space="0" w:color="auto"/>
        <w:right w:val="none" w:sz="0" w:space="0" w:color="auto"/>
      </w:divBdr>
    </w:div>
    <w:div w:id="601498725">
      <w:bodyDiv w:val="1"/>
      <w:marLeft w:val="0"/>
      <w:marRight w:val="0"/>
      <w:marTop w:val="0"/>
      <w:marBottom w:val="0"/>
      <w:divBdr>
        <w:top w:val="none" w:sz="0" w:space="0" w:color="auto"/>
        <w:left w:val="none" w:sz="0" w:space="0" w:color="auto"/>
        <w:bottom w:val="none" w:sz="0" w:space="0" w:color="auto"/>
        <w:right w:val="none" w:sz="0" w:space="0" w:color="auto"/>
      </w:divBdr>
    </w:div>
    <w:div w:id="1412850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5" Type="http://schemas.microsoft.com/office/2011/relationships/people" Target="people.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 Id="rId14" Type="http://schemas.microsoft.com/office/2011/relationships/commentsExtended" Target="commentsExtended.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Nor06</b:Tag>
    <b:SourceType>Report</b:SourceType>
    <b:Guid>{D08DDF43-678A-4972-951A-784DC44093E3}</b:Guid>
    <b:Author>
      <b:Author>
        <b:Corporate>Norwegian Directorate for Education and Training</b:Corporate>
      </b:Author>
    </b:Author>
    <b:Title>Core curriculum for primary, secondary and adult education in Norway</b:Title>
    <b:Year>2006</b:Year>
    <b:Publisher>Directorate for Education and Training (Udir)</b:Publisher>
    <b:City>Oslo, Norway</b:City>
    <b:RefOrder>2</b:RefOrder>
  </b:Source>
  <b:Source>
    <b:Tag>Nor061</b:Tag>
    <b:SourceType>Report</b:SourceType>
    <b:Guid>{43742A42-30CC-4F86-9A62-AB32DDBCDE18}</b:Guid>
    <b:Author>
      <b:Author>
        <b:Corporate>Norwegian Directorate for Education and Training</b:Corporate>
      </b:Author>
    </b:Author>
    <b:Title>The quality framework</b:Title>
    <b:Year>2006</b:Year>
    <b:Publisher>Directorate for Education and Training</b:Publisher>
    <b:City>Oslo, Norway</b:City>
    <b:RefOrder>3</b:RefOrder>
  </b:Source>
  <b:Source>
    <b:Tag>Nor063</b:Tag>
    <b:SourceType>Report</b:SourceType>
    <b:Guid>{FF5C1373-304F-49BB-90FF-7C394411B981}</b:Guid>
    <b:Author>
      <b:Author>
        <b:Corporate>Norwegian Directorate for Education and Training</b:Corporate>
      </b:Author>
    </b:Author>
    <b:Title>Curriculum for social studies (SAF1-01) [Laereplan i samfunnsfag]</b:Title>
    <b:Year>2006</b:Year>
    <b:Publisher>Directorate for Education and Training</b:Publisher>
    <b:City>Oslo, Norway</b:City>
    <b:RefOrder>4</b:RefOrder>
  </b:Source>
  <b:Source>
    <b:Tag>Nor10</b:Tag>
    <b:SourceType>Report</b:SourceType>
    <b:Guid>{BDA9E585-4B62-470E-9AD5-17384E64469A}</b:Guid>
    <b:Author>
      <b:Author>
        <b:Corporate>Norwegian Directorate for Education and Training</b:Corporate>
      </b:Author>
    </b:Author>
    <b:Title>Curriculum for social studies (SAF1-02) [Laereplan i samfunnsfag]</b:Title>
    <b:Year>2010</b:Year>
    <b:Publisher>Directorate for Education and Training</b:Publisher>
    <b:City>Oslo, Norway</b:City>
    <b:RefOrder>5</b:RefOrder>
  </b:Source>
  <b:Source>
    <b:Tag>Nor13</b:Tag>
    <b:SourceType>Report</b:SourceType>
    <b:Guid>{98D80D25-D6F2-48C8-B805-09041733770E}</b:Guid>
    <b:Author>
      <b:Author>
        <b:Corporate>Norwegian Directorate for Education and Training</b:Corporate>
      </b:Author>
    </b:Author>
    <b:Title>Curriculum for social studies (SAF1-03) [Laereplan i samfunnsfag]</b:Title>
    <b:Year>2013</b:Year>
    <b:Publisher>Directorate for Education and Training</b:Publisher>
    <b:City>Oslo, Norway</b:City>
    <b:RefOrder>6</b:RefOrder>
  </b:Source>
  <b:Source>
    <b:Tag>Fje03</b:Tag>
    <b:SourceType>JournalArticle</b:SourceType>
    <b:Guid>{8F29C7B7-F44E-4C23-B27E-B5C244246973}</b:Guid>
    <b:Title>Strong democratic competence does not automatically lead to strong engagement and participation</b:Title>
    <b:Year>2003</b:Year>
    <b:Author>
      <b:Author>
        <b:NameList>
          <b:Person>
            <b:Last>Fjeldstad</b:Last>
            <b:First>Dag</b:First>
          </b:Person>
          <b:Person>
            <b:Last>Mikkelsen</b:Last>
            <b:First>Rolf</b:First>
          </b:Person>
        </b:NameList>
      </b:Author>
    </b:Author>
    <b:JournalName>International Journal of Educational Research</b:JournalName>
    <b:Pages>621-632</b:Pages>
    <b:Volume>39</b:Volume>
    <b:RefOrder>7</b:RefOrder>
  </b:Source>
  <b:Source>
    <b:Tag>Bis09</b:Tag>
    <b:SourceType>JournalArticle</b:SourceType>
    <b:Guid>{512EEEB5-A036-4044-9719-F36EA5502E80}</b:Guid>
    <b:Author>
      <b:Author>
        <b:NameList>
          <b:Person>
            <b:Last>Biseth</b:Last>
            <b:First>Heidi</b:First>
          </b:Person>
        </b:NameList>
      </b:Author>
    </b:Author>
    <b:Title>Democracy and education in a multicultural Scandinavia: what mandate is designated to educators?</b:Title>
    <b:Year>2009</b:Year>
    <b:JournalName>Intercultural Education</b:JournalName>
    <b:Pages>243-254</b:Pages>
    <b:Volume>20</b:Volume>
    <b:Issue>3</b:Issue>
    <b:RefOrder>8</b:RefOrder>
  </b:Source>
  <b:Source>
    <b:Tag>Chr03</b:Tag>
    <b:SourceType>Report</b:SourceType>
    <b:Guid>{9413E0A2-C276-4DEA-B0A6-C647F3F8228D}</b:Guid>
    <b:Author>
      <b:Author>
        <b:NameList>
          <b:Person>
            <b:Last>Christophersen</b:Last>
            <b:First>Jonas</b:First>
          </b:Person>
          <b:Person>
            <b:Last>Lotsberg</b:Last>
            <b:First>Dag</b:First>
            <b:Middle>Oyvind</b:Middle>
          </b:Person>
          <b:Person>
            <b:Last>Knutsen</b:Last>
            <b:First>Ketil</b:First>
          </b:Person>
          <b:Person>
            <b:Last>Børhaug</b:Last>
            <b:First>Kjetil</b:First>
          </b:Person>
        </b:NameList>
      </b:Author>
    </b:Author>
    <b:Title>Evaluering av samfunnsfag i Reform97 Syntheserapport</b:Title>
    <b:Year>2003</b:Year>
    <b:Publisher>Høgskolen i Bergen</b:Publisher>
    <b:City>Bergen</b:City>
    <b:RefOrder>9</b:RefOrder>
  </b:Source>
  <b:Source>
    <b:Tag>Str09</b:Tag>
    <b:SourceType>Report</b:SourceType>
    <b:Guid>{424317A7-1FAD-4FE8-A8BE-8F1FD5E462E5}</b:Guid>
    <b:Author>
      <b:Author>
        <b:NameList>
          <b:Person>
            <b:Last>Stray</b:Last>
            <b:First>Janicke</b:First>
            <b:Middle>Heldel</b:Middle>
          </b:Person>
        </b:NameList>
      </b:Author>
    </b:Author>
    <b:Title>Demokratisk medborgerskap i norsk skole? En kritisk analyse</b:Title>
    <b:Year>2009</b:Year>
    <b:Publisher>Det utdanningsvitenskapelige fakultet, Universitetet i Oslo Unipub</b:Publisher>
    <b:City>Oslo</b:City>
    <b:RefOrder>10</b:RefOrder>
  </b:Source>
  <b:Source>
    <b:Tag>Lid02</b:Tag>
    <b:SourceType>Report</b:SourceType>
    <b:Guid>{A63359A2-3890-4124-87A2-00E11973FF4E}</b:Guid>
    <b:Author>
      <b:Author>
        <b:NameList>
          <b:Person>
            <b:Last>Lidén</b:Last>
            <b:First>Hilde</b:First>
          </b:Person>
          <b:Person>
            <b:Last>Ødegård</b:Last>
            <b:First>Guro</b:First>
          </b:Person>
        </b:NameList>
      </b:Author>
    </b:Author>
    <b:Title>Ungt engasjement. Ungdoms engasjement og lokalpolitiske deltagelse</b:Title>
    <b:Year>2002</b:Year>
    <b:Publisher>NOVA</b:Publisher>
    <b:City>Oslo</b:City>
    <b:RefOrder>11</b:RefOrder>
  </b:Source>
  <b:Source>
    <b:Tag>Mik02</b:Tag>
    <b:SourceType>Report</b:SourceType>
    <b:Guid>{847176AE-FADC-4E86-A389-16CB20FA269F}</b:Guid>
    <b:Author>
      <b:Author>
        <b:NameList>
          <b:Person>
            <b:Last>Mikkelsen</b:Last>
            <b:First>Rolf</b:First>
          </b:Person>
          <b:Person>
            <b:Last>Buk-Berge</b:Last>
            <b:First>Elisabeth</b:First>
          </b:Person>
          <b:Person>
            <b:Last>Ellingsen</b:Last>
            <b:First>Hein</b:First>
          </b:Person>
          <b:Person>
            <b:Last>Fjeldstad</b:Last>
            <b:First>Dag</b:First>
          </b:Person>
          <b:Person>
            <b:Last>Sund</b:Last>
            <b:First>Annette</b:First>
          </b:Person>
        </b:NameList>
      </b:Author>
    </b:Author>
    <b:Title>Demokratisk beredskap og engasjement hos 9.-klassinger i Norge og 27 andre land [Democratic readiness and commitment of 9th-graders in Norway and 27 other countries]</b:Title>
    <b:Year>2002</b:Year>
    <b:Publisher>Institutt for lærerutdanning og skoleutvikling, Universitetet i Oslo</b:Publisher>
    <b:City>Oslo</b:City>
    <b:RefOrder>12</b:RefOrder>
  </b:Source>
  <b:Source>
    <b:Tag>Rye11</b:Tag>
    <b:SourceType>JournalArticle</b:SourceType>
    <b:Guid>{A3E9BEB3-DBA1-471C-BEFA-E7B3D6D69C29}</b:Guid>
    <b:Author>
      <b:Author>
        <b:NameList>
          <b:Person>
            <b:Last>Rye</b:Last>
            <b:First>Stale</b:First>
            <b:Middle>Angen</b:Middle>
          </b:Person>
          <b:Person>
            <b:Last>Rye</b:Last>
            <b:First>Johan</b:First>
            <b:Middle>Fredrik</b:Middle>
          </b:Person>
        </b:NameList>
      </b:Author>
    </b:Author>
    <b:Title>Ungdom, internett og samfunnsengasjement [Youth, the internet and civic engagement]</b:Title>
    <b:JournalName>Tidsskrift for Ungdomsforskning</b:JournalName>
    <b:Year>2011</b:Year>
    <b:Pages>25-47</b:Pages>
    <b:Volume>11</b:Volume>
    <b:Issue>2</b:Issue>
    <b:RefOrder>13</b:RefOrder>
  </b:Source>
  <b:Source>
    <b:Tag>Sam13</b:Tag>
    <b:SourceType>JournalArticle</b:SourceType>
    <b:Guid>{8BC7D5BF-0A6B-432B-9FC9-151093DEFE55}</b:Guid>
    <b:Author>
      <b:Author>
        <b:NameList>
          <b:Person>
            <b:Last>Samuelsson</b:Last>
            <b:First>Martin</b:First>
          </b:Person>
        </b:NameList>
      </b:Author>
    </b:Author>
    <b:Title>Deliberativ demokrati i den norska skolan. Ger lärare uttryck för deliberativa uppfattningar när det kommer till demokrati och demokratiutbildning? [Deliberative democracy in Norwegian schools]</b:Title>
    <b:JournalName>Utbildning &amp; Demokrati</b:JournalName>
    <b:Year>2013</b:Year>
    <b:Pages>47-63</b:Pages>
    <b:Volume>22</b:Volume>
    <b:Issue>1</b:Issue>
    <b:RefOrder>14</b:RefOrder>
  </b:Source>
  <b:Source>
    <b:Tag>Sol03</b:Tag>
    <b:SourceType>Report</b:SourceType>
    <b:Guid>{3A254E28-070E-4D25-876D-E3C35F483746}</b:Guid>
    <b:Author>
      <b:Author>
        <b:NameList>
          <b:Person>
            <b:Last>Solhaug</b:Last>
            <b:First>Trond</b:First>
          </b:Person>
        </b:NameList>
      </b:Author>
    </b:Author>
    <b:Title>Utdanning til demokratisk medborgerskap [Education for democratic citizenship]</b:Title>
    <b:Year>2003</b:Year>
    <b:Publisher>Institutt for lærerutdanning og skoleutvikling, Universitetet i Oslo</b:Publisher>
    <b:City>Oslo</b:City>
    <b:RefOrder>15</b:RefOrder>
  </b:Source>
  <b:Source>
    <b:Tag>Sol11</b:Tag>
    <b:SourceType>Report</b:SourceType>
    <b:Guid>{A0F64A6D-FC52-4303-AB0B-0A507BC2D03B}</b:Guid>
    <b:Title>”Norske elever viser gode kunnskaper om demokrati” Men hva med helhetlig demokratiske kompetanse? ["Norwegian pupils show good knowledge of democracy" But what about their overall democratic competence?]</b:Title>
    <b:Year>2011</b:Year>
    <b:Publisher>Institutt for lærerutdanning og skoleutvikling, Universitetet i Oslo</b:Publisher>
    <b:City>Oslo</b:City>
    <b:Author>
      <b:Author>
        <b:NameList>
          <b:Person>
            <b:Last>Soløst</b:Last>
            <b:First>Marianne</b:First>
          </b:Person>
        </b:NameList>
      </b:Author>
    </b:Author>
    <b:RefOrder>16</b:RefOrder>
  </b:Source>
  <b:Source>
    <b:Tag>Bør10</b:Tag>
    <b:SourceType>JournalArticle</b:SourceType>
    <b:Guid>{9BC81403-C89B-4B9B-974F-771AF975C997}</b:Guid>
    <b:Title>Norwegian civic education - Beyond formalism?</b:Title>
    <b:JournalName>Journal of Social Science Education</b:JournalName>
    <b:Year>2010</b:Year>
    <b:Pages>66-77</b:Pages>
    <b:Author>
      <b:Author>
        <b:NameList>
          <b:Person>
            <b:Last>Børhaug</b:Last>
            <b:First>Kjetil</b:First>
          </b:Person>
        </b:NameList>
      </b:Author>
    </b:Author>
    <b:Volume>9</b:Volume>
    <b:Issue>1</b:Issue>
    <b:RefOrder>17</b:RefOrder>
  </b:Source>
  <b:Source>
    <b:Tag>Bør06</b:Tag>
    <b:SourceType>JournalArticle</b:SourceType>
    <b:Guid>{87484624-2C2F-4AF7-8C65-83EE76923AC3}</b:Guid>
    <b:Title>Mission impossible? School level student democracy</b:Title>
    <b:JournalName>Citizenship, Social and Economic Education</b:JournalName>
    <b:Year>2006</b:Year>
    <b:Pages>26-41</b:Pages>
    <b:Author>
      <b:Author>
        <b:NameList>
          <b:Person>
            <b:Last>Børhaug</b:Last>
            <b:First>Kjetil</b:First>
          </b:Person>
        </b:NameList>
      </b:Author>
    </b:Author>
    <b:Volume>7</b:Volume>
    <b:Issue>1</b:Issue>
    <b:RefOrder>18</b:RefOrder>
  </b:Source>
  <b:Source>
    <b:Tag>Utd12</b:Tag>
    <b:SourceType>Report</b:SourceType>
    <b:Guid>{F75451BD-724A-4ACF-9AB0-7D7FE83328B3}</b:Guid>
    <b:Author>
      <b:Author>
        <b:Corporate>Utdanningsdirektoratet</b:Corporate>
      </b:Author>
    </b:Author>
    <b:Title>Kartlegging av temaer knyttet til menneskerettigheter og demokratiforståelse i læreplanverket [Survey of topics relating to human rights and democratic understanding in the curriculum]</b:Title>
    <b:Year>2012</b:Year>
    <b:City>Oslo</b:City>
    <b:Publisher>Utdanningsdirektoratet</b:Publisher>
    <b:RefOrder>19</b:RefOrder>
  </b:Source>
  <b:Source>
    <b:Tag>Lau06</b:Tag>
    <b:SourceType>Report</b:SourceType>
    <b:Guid>{CFFC2474-F044-4CD6-B058-EBA940B433D1}</b:Guid>
    <b:Title>Education and civic engagement among Norwegian youths</b:Title>
    <b:Year>2006</b:Year>
    <b:Publisher>NOVA</b:Publisher>
    <b:City>Oslo</b:City>
    <b:Author>
      <b:Author>
        <b:NameList>
          <b:Person>
            <b:Last>Lauglo</b:Last>
            <b:First>Jon</b:First>
          </b:Person>
          <b:Person>
            <b:Last>Øia</b:Last>
            <b:First>Tormod</b:First>
          </b:Person>
        </b:NameList>
      </b:Author>
    </b:Author>
    <b:ShortTitle>Norwegian Social Research. Research Report 14/2006</b:ShortTitle>
    <b:RefOrder>20</b:RefOrder>
  </b:Source>
  <b:Source>
    <b:Tag>Lis07</b:Tag>
    <b:SourceType>JournalArticle</b:SourceType>
    <b:Guid>{7C5A07BC-43A0-4D75-986B-E5710E0261F0}</b:Guid>
    <b:Title>Civic decline? Trends in political involvement and participation in Norway, 1965-2001</b:Title>
    <b:Year>2007</b:Year>
    <b:JournalName>Scandinavian Political Studies</b:JournalName>
    <b:Pages>272-299</b:Pages>
    <b:Author>
      <b:Author>
        <b:NameList>
          <b:Person>
            <b:Last>Listhaug</b:Last>
            <b:First>Ola</b:First>
          </b:Person>
          <b:Person>
            <b:Last>Grønflaten</b:Last>
            <b:First>Lars</b:First>
          </b:Person>
        </b:NameList>
      </b:Author>
    </b:Author>
    <b:Volume>30</b:Volume>
    <b:Issue>2</b:Issue>
    <b:RefOrder>21</b:RefOrder>
  </b:Source>
  <b:Source>
    <b:Tag>Mik13</b:Tag>
    <b:SourceType>BookSection</b:SourceType>
    <b:Guid>{E00A5B62-9BD7-4842-B000-4663E6EF43C2}</b:Guid>
    <b:Title>Norway</b:Title>
    <b:Year>2013</b:Year>
    <b:Pages>313-321</b:Pages>
    <b:City>Amsterdam</b:City>
    <b:Publisher>International Association for the Evaluation of Educational Achievement</b:Publisher>
    <b:BookTitle>ICCS 2009 Encyclopedia. Approaches to civic and citizenship education around the world</b:BookTitle>
    <b:Author>
      <b:Author>
        <b:NameList>
          <b:Person>
            <b:Last>Mikkelsen</b:Last>
            <b:First>Rolf</b:First>
          </b:Person>
          <b:Person>
            <b:Last>Fjeldstad</b:Last>
            <b:First>Dag</b:First>
          </b:Person>
        </b:NameList>
      </b:Author>
      <b:BookAuthor>
        <b:NameList>
          <b:Person>
            <b:Last>Ainley</b:Last>
            <b:First>John</b:First>
          </b:Person>
          <b:Person>
            <b:Last>Schulz</b:Last>
            <b:First>Wolfram</b:First>
          </b:Person>
          <b:Person>
            <b:Last>Friedman</b:Last>
            <b:First>Tim</b:First>
          </b:Person>
        </b:NameList>
      </b:BookAuthor>
    </b:Author>
    <b:RefOrder>22</b:RefOrder>
  </b:Source>
  <b:Source>
    <b:Tag>Oph04</b:Tag>
    <b:SourceType>Report</b:SourceType>
    <b:Guid>{A9E2EFE6-FF75-48C3-B9D3-27AE501DF146}</b:Guid>
    <b:Title>Equity in education. Country analytical report on Norway</b:Title>
    <b:Year>2004</b:Year>
    <b:Author>
      <b:Author>
        <b:NameList>
          <b:Person>
            <b:Last>Opheim</b:Last>
            <b:First>Vibeke</b:First>
          </b:Person>
        </b:NameList>
      </b:Author>
    </b:Author>
    <b:Publisher>NIFU STEP</b:Publisher>
    <b:City>Oslo</b:City>
    <b:ShortTitle>Report 7/2004</b:ShortTitle>
    <b:RefOrder>23</b:RefOrder>
  </b:Source>
  <b:Source>
    <b:Tag>Nor064</b:Tag>
    <b:SourceType>Report</b:SourceType>
    <b:Guid>{81986F17-EF93-4067-8CBE-7BA29FA45CC7}</b:Guid>
    <b:Author>
      <b:Author>
        <b:Corporate>Norwegian Directorate for Education and Training</b:Corporate>
      </b:Author>
    </b:Author>
    <b:Title>Curriculum for religion, philisophies of life and ethics</b:Title>
    <b:Year>2006</b:Year>
    <b:City>Oslo, Norway</b:City>
    <b:Publisher>Directorate for Education and Training</b:Publisher>
    <b:RefOrder>24</b:RefOrder>
  </b:Source>
  <b:Source>
    <b:Tag>Nor08</b:Tag>
    <b:SourceType>Report</b:SourceType>
    <b:Guid>{3B7B636B-2260-4C22-9968-BB801DF2258B}</b:Guid>
    <b:Author>
      <b:Author>
        <b:Corporate>Norwegian Directorate for Education and Training</b:Corporate>
      </b:Author>
    </b:Author>
    <b:Title>Equity in Education for all - understanding central concepts</b:Title>
    <b:Year>2008</b:Year>
    <b:Publisher>Norwegian Directorate for Education and Training</b:Publisher>
    <b:City>Oslo, Norway</b:City>
    <b:RefOrder>25</b:RefOrder>
  </b:Source>
  <b:Source>
    <b:Tag>And12</b:Tag>
    <b:SourceType>Report</b:SourceType>
    <b:Guid>{1377441A-1437-4637-808C-579660AA6250}</b:Guid>
    <b:Title>For store forventninger? Kunnskapsløftet og ulikhetene i grunnskolekarakterer [Great expectations? The Knowledge Promotion reform and inequalities in primary grades]</b:Title>
    <b:Year>2012</b:Year>
    <b:Publisher>NOVA – Norwegian Social Research</b:Publisher>
    <b:City>Oslo, Norway</b:City>
    <b:Author>
      <b:Author>
        <b:NameList>
          <b:Person>
            <b:Last>Bakken</b:Last>
            <b:First>Anders</b:First>
          </b:Person>
          <b:Person>
            <b:Last>Elstad</b:Last>
            <b:First>Jon Ivar</b:First>
          </b:Person>
        </b:NameList>
      </b:Author>
    </b:Author>
    <b:RefOrder>26</b:RefOrder>
  </b:Source>
  <b:Source>
    <b:Tag>Dir09</b:Tag>
    <b:SourceType>Report</b:SourceType>
    <b:Guid>{5D7EEF1E-9379-450B-98BA-5862004F3EAE}</b:Guid>
    <b:Author>
      <b:Author>
        <b:Corporate>Directorate of Integration and Diversity</b:Corporate>
      </b:Author>
    </b:Author>
    <b:Title>Overview 2008: - How well is integration working?</b:Title>
    <b:Year>2009</b:Year>
    <b:Publisher>Directorate of Integration and Diversity</b:Publisher>
    <b:City>Oslo</b:City>
    <b:RefOrder>27</b:RefOrder>
  </b:Source>
  <b:Source>
    <b:Tag>Bro08</b:Tag>
    <b:SourceType>BookSection</b:SourceType>
    <b:Guid>{40AD2CE3-5855-4F2C-ABE2-9B8C60E2B054}</b:Guid>
    <b:Author>
      <b:Author>
        <b:NameList>
          <b:Person>
            <b:Last>Bronneman-Helmers</b:Last>
            <b:First>Ria</b:First>
          </b:Person>
          <b:Person>
            <b:Last>Zeijl</b:Last>
            <b:First>Elke</b:First>
          </b:Person>
        </b:NameList>
      </b:Author>
      <b:BookAuthor>
        <b:NameList>
          <b:Person>
            <b:Last>Schnabel</b:Last>
            <b:First>Paul</b:First>
          </b:Person>
          <b:Person>
            <b:Last>Bijl</b:Last>
            <b:First>Rob</b:First>
          </b:Person>
          <b:Person>
            <b:Last>Hart</b:Last>
            <b:First>Joep</b:First>
            <b:Middle>de</b:Middle>
          </b:Person>
        </b:NameList>
      </b:BookAuthor>
    </b:Author>
    <b:Title>Burgerschapsvorming in het onderwijs</b:Title>
    <b:BookTitle>Betrekkelijke betrokkenheid. Studies in sociale cohesie</b:BookTitle>
    <b:Year>2008</b:Year>
    <b:Pages>173-208</b:Pages>
    <b:City>Den Haag</b:City>
    <b:Publisher>SCP</b:Publisher>
    <b:RefOrder>28</b:RefOrder>
  </b:Source>
  <b:Source>
    <b:Tag>Ond03</b:Tag>
    <b:SourceType>Report</b:SourceType>
    <b:Guid>{043A2748-D497-4542-A6E3-1E92B6996572}</b:Guid>
    <b:Author>
      <b:Author>
        <b:Corporate>Onderwijsraad</b:Corporate>
      </b:Author>
    </b:Author>
    <b:Title>Onderwijs en burgerschap</b:Title>
    <b:Year>2003</b:Year>
    <b:Publisher>Artoos</b:Publisher>
    <b:City>Den Haag</b:City>
    <b:RefOrder>29</b:RefOrder>
  </b:Source>
  <b:Source>
    <b:Tag>Bro06</b:Tag>
    <b:SourceType>Report</b:SourceType>
    <b:Guid>{E8E07745-FADB-4E0C-B03F-1D63DA3ACDED}</b:Guid>
    <b:Author>
      <b:Author>
        <b:NameList>
          <b:Person>
            <b:Last>Bron</b:Last>
            <b:First>Jeroen</b:First>
          </b:Person>
        </b:NameList>
      </b:Author>
    </b:Author>
    <b:Title>Een basis voor burgerschap: een inhoudelijke verkenning voor het funderend onderwijs</b:Title>
    <b:Year>2006</b:Year>
    <b:Publisher>Stichting Leerplanontwikkeling (SLO)</b:Publisher>
    <b:City>Enschede</b:City>
    <b:RefOrder>30</b:RefOrder>
  </b:Source>
  <b:Source>
    <b:Tag>Dop10</b:Tag>
    <b:SourceType>JournalArticle</b:SourceType>
    <b:Guid>{596B6489-9A3D-403E-8B8F-648B6567EC89}</b:Guid>
    <b:Author>
      <b:Author>
        <b:NameList>
          <b:Person>
            <b:Last>Doppen</b:Last>
            <b:First>Frans</b:First>
            <b:Middle>H</b:Middle>
          </b:Person>
        </b:NameList>
      </b:Author>
    </b:Author>
    <b:Title>Citizenship education and the Dutch national identity debate</b:Title>
    <b:JournalName>Education, Citizenship and Social Justice</b:JournalName>
    <b:Year>2010</b:Year>
    <b:Pages>131-143</b:Pages>
    <b:Volume>5</b:Volume>
    <b:Issue>2</b:Issue>
    <b:RefOrder>31</b:RefOrder>
  </b:Source>
  <b:Source>
    <b:Tag>Min06</b:Tag>
    <b:SourceType>Report</b:SourceType>
    <b:Guid>{CD81D5CF-8185-445E-A285-FADAD8497B93}</b:Guid>
    <b:Author>
      <b:Author>
        <b:Corporate>Ministerie van Onderwijs, Cultuur en Wetenschap</b:Corporate>
      </b:Author>
    </b:Author>
    <b:Title>Kerndoelen primair onderwijs</b:Title>
    <b:Year>2006a</b:Year>
    <b:City>Den Haag</b:City>
    <b:RefOrder>32</b:RefOrder>
  </b:Source>
  <b:Source>
    <b:Tag>Min6b</b:Tag>
    <b:SourceType>Report</b:SourceType>
    <b:Guid>{C22E31DF-26C7-4812-ACF2-AA3A38BC250D}</b:Guid>
    <b:Author>
      <b:Author>
        <b:Corporate>Ministerie van Onderwijs, Cultuur en Wetenschap</b:Corporate>
      </b:Author>
    </b:Author>
    <b:Title>Kerndoelen onderbouw voortgezet onderwijs</b:Title>
    <b:Year>2006b</b:Year>
    <b:City>Den Haag</b:City>
    <b:RefOrder>33</b:RefOrder>
  </b:Source>
  <b:Source>
    <b:Tag>San08</b:Tag>
    <b:SourceType>JournalArticle</b:SourceType>
    <b:Guid>{6662FB85-6B1E-4FBA-9D2F-880EDEAEEDCE}</b:Guid>
    <b:Author>
      <b:Author>
        <b:NameList>
          <b:Person>
            <b:Last>Sandström Kjellin</b:Last>
            <b:First>Margareta</b:First>
          </b:Person>
          <b:Person>
            <b:Last>Stier</b:Last>
            <b:First>Jonas</b:First>
          </b:Person>
        </b:NameList>
      </b:Author>
    </b:Author>
    <b:Title>Citizenship in the classroom: transferring and transforming transcultural values</b:Title>
    <b:Year>2008</b:Year>
    <b:JournalName>Intercultural Education</b:JournalName>
    <b:Pages>41-51</b:Pages>
    <b:Volume>19</b:Volume>
    <b:Issue>1</b:Issue>
    <b:RefOrder>34</b:RefOrder>
  </b:Source>
  <b:Source>
    <b:Tag>Bro10</b:Tag>
    <b:SourceType>BookSection</b:SourceType>
    <b:Guid>{C6893610-6DEE-4F90-A6DC-2B504295F0CE}</b:Guid>
    <b:Author>
      <b:Author>
        <b:NameList>
          <b:Person>
            <b:Last>Bron</b:Last>
            <b:First>Jeroen</b:First>
          </b:Person>
          <b:Person>
            <b:Last>Thijs</b:Last>
            <b:First>Annette</b:First>
          </b:Person>
        </b:NameList>
      </b:Author>
      <b:BookAuthor>
        <b:NameList>
          <b:Person>
            <b:Last>Peschar</b:Last>
            <b:First>Jules</b:First>
          </b:Person>
          <b:Person>
            <b:Last>Hooghoff</b:Last>
            <b:First>Hans</b:First>
          </b:Person>
          <b:Person>
            <b:Last>Dijkstra</b:Last>
            <b:First>Anne</b:First>
            <b:Middle>Bert</b:Middle>
          </b:Person>
          <b:Person>
            <b:Last>Dam</b:Last>
            <b:First>Geert</b:First>
            <b:Middle>ten</b:Middle>
          </b:Person>
        </b:NameList>
      </b:BookAuthor>
    </b:Author>
    <b:Title>Het leerplan burgerschap in ontwikkeling</b:Title>
    <b:BookTitle>Scholen voor burgerschap. Naar een kennisbasis voor burgerschapsonderwijs</b:BookTitle>
    <b:Year>2010</b:Year>
    <b:Pages>85-107</b:Pages>
    <b:City>Apeldoorn</b:City>
    <b:Publisher>Garant</b:Publisher>
    <b:RefOrder>35</b:RefOrder>
  </b:Source>
  <b:Source>
    <b:Tag>Bro11</b:Tag>
    <b:SourceType>JournalArticle</b:SourceType>
    <b:Guid>{62333390-0577-449A-9150-2A3ADE6CD59E}</b:Guid>
    <b:Author>
      <b:Author>
        <b:NameList>
          <b:Person>
            <b:Last>Bron</b:Last>
            <b:First>Jeroen</b:First>
          </b:Person>
          <b:Person>
            <b:Last>Thijs</b:Last>
            <b:First>Annette</b:First>
          </b:Person>
        </b:NameList>
      </b:Author>
    </b:Author>
    <b:Title>Leaving it to the schools: ctizenship, diversity and human rights education in schools</b:Title>
    <b:Year>2011</b:Year>
    <b:JournalName>Educational Research</b:JournalName>
    <b:Pages>123-136</b:Pages>
    <b:Volume>53</b:Volume>
    <b:Issue>2</b:Issue>
    <b:RefOrder>36</b:RefOrder>
  </b:Source>
  <b:Source>
    <b:Tag>Pes101</b:Tag>
    <b:SourceType>BookSection</b:SourceType>
    <b:Guid>{22EFDCBF-B4DA-43F8-BE37-CEFB4EF11118}</b:Guid>
    <b:Title>Een agenda voor de toekomst: op weg naar een kennisbasis voor burgerschapsonderwijs [An agenda for the future: On the road to a knowledge-base for citizenship education]</b:Title>
    <b:Year>2010</b:Year>
    <b:City>Antwerpen-Apeldoorn</b:City>
    <b:Publisher>Garant</b:Publisher>
    <b:BookTitle>Scholen voor burgerschap: Naar een kennisbasis voor burgerschapsonderwijs</b:BookTitle>
    <b:Pages>311-328</b:Pages>
    <b:Author>
      <b:Author>
        <b:NameList>
          <b:Person>
            <b:Last>Peschar</b:Last>
            <b:First>Jules</b:First>
          </b:Person>
          <b:Person>
            <b:Last>Hooghoff</b:Last>
            <b:First>Hans</b:First>
          </b:Person>
          <b:Person>
            <b:Last>Dijkstra</b:Last>
            <b:First>Anne Bert</b:First>
          </b:Person>
          <b:Person>
            <b:Last>ten Dam</b:Last>
            <b:First>Geert</b:First>
          </b:Person>
        </b:NameList>
      </b:Author>
      <b:BookAuthor>
        <b:NameList>
          <b:Person>
            <b:Last>Peschar</b:Last>
            <b:First>Jules</b:First>
          </b:Person>
          <b:Person>
            <b:Last>Hooghoff</b:Last>
            <b:First>Hans</b:First>
          </b:Person>
          <b:Person>
            <b:Last>Dijkstra</b:Last>
            <b:First>Anne Bert</b:First>
          </b:Person>
          <b:Person>
            <b:Last>ten Dam</b:Last>
            <b:First>Geert</b:First>
          </b:Person>
        </b:NameList>
      </b:BookAuthor>
    </b:Author>
    <b:RefOrder>37</b:RefOrder>
  </b:Source>
  <b:Source>
    <b:Tag>Zwa06</b:Tag>
    <b:SourceType>JournalArticle</b:SourceType>
    <b:Guid>{91056856-78FD-46AB-BA6C-29D2AD3A3D9E}</b:Guid>
    <b:Title>Teachers' goals regarding social competence</b:Title>
    <b:Year>2006</b:Year>
    <b:Pages>181-202</b:Pages>
    <b:JournalName>European Journal of Teacher Education</b:JournalName>
    <b:Author>
      <b:Author>
        <b:NameList>
          <b:Person>
            <b:Last>Zwaans</b:Last>
            <b:First>Annemieke</b:First>
          </b:Person>
          <b:Person>
            <b:Last>ten Dam</b:Last>
            <b:First>Geert</b:First>
          </b:Person>
          <b:Person>
            <b:Last>Volman</b:Last>
            <b:First>Monique</b:First>
          </b:Person>
        </b:NameList>
      </b:Author>
    </b:Author>
    <b:Volume>29</b:Volume>
    <b:Issue>2</b:Issue>
    <b:RefOrder>38</b:RefOrder>
  </b:Source>
  <b:Source>
    <b:Tag>Lee08</b:Tag>
    <b:SourceType>JournalArticle</b:SourceType>
    <b:Guid>{8493AFAA-46DE-4355-A712-2BC49E9D0247}</b:Guid>
    <b:Title>Teachers' views on citizenship education in secondary education in The Netherlands</b:Title>
    <b:JournalName>Cambridge Journal of Education</b:JournalName>
    <b:Year>2008</b:Year>
    <b:Pages>155-170</b:Pages>
    <b:Author>
      <b:Author>
        <b:NameList>
          <b:Person>
            <b:Last>Leenders</b:Last>
            <b:First>Hélène</b:First>
          </b:Person>
          <b:Person>
            <b:Last>Veugelers</b:Last>
            <b:First>Wiel</b:First>
          </b:Person>
          <b:Person>
            <b:Last>de Kat</b:Last>
            <b:First>Ewoud</b:First>
          </b:Person>
        </b:NameList>
      </b:Author>
    </b:Author>
    <b:Volume>38</b:Volume>
    <b:Issue>2</b:Issue>
    <b:RefOrder>39</b:RefOrder>
  </b:Source>
  <b:Source>
    <b:Tag>Ins06</b:Tag>
    <b:SourceType>Report</b:SourceType>
    <b:Guid>{0B20E29D-44FF-4D2A-979C-52693732EC06}</b:Guid>
    <b:Author>
      <b:Author>
        <b:Corporate>Inspectie van het Onderwijs</b:Corporate>
      </b:Author>
    </b:Author>
    <b:Title>Toezicht op burgerschap en integratie</b:Title>
    <b:Year>2006</b:Year>
    <b:City>Utrecht</b:City>
    <b:Publisher>Inspectie van het Onderwijs</b:Publisher>
    <b:RefOrder>40</b:RefOrder>
  </b:Source>
  <b:Source>
    <b:Tag>Lee06</b:Tag>
    <b:SourceType>JournalArticle</b:SourceType>
    <b:Guid>{B0A7C159-8DB5-452B-A353-97BAF3B38F50}</b:Guid>
    <b:Author>
      <b:Author>
        <b:NameList>
          <b:Person>
            <b:Last>Leeman</b:Last>
            <b:First>Yvonne</b:First>
          </b:Person>
          <b:Person>
            <b:Last>Pels</b:Last>
            <b:First>Trees</b:First>
          </b:Person>
        </b:NameList>
      </b:Author>
    </b:Author>
    <b:Title>Citizenship Education in the Dutch Multiethnic Context</b:Title>
    <b:JournalName>European Education</b:JournalName>
    <b:Year>2006</b:Year>
    <b:Pages>64-75</b:Pages>
    <b:Volume>38</b:Volume>
    <b:Issue>2</b:Issue>
    <b:RefOrder>41</b:RefOrder>
  </b:Source>
  <b:Source>
    <b:Tag>Sto</b:Tag>
    <b:SourceType>JournalArticle</b:SourceType>
    <b:Guid>{547CB75B-AB3D-4FF7-818F-875F4EFEC281}</b:Guid>
    <b:Author>
      <b:Author>
        <b:NameList>
          <b:Person>
            <b:Last>Stolz</b:Last>
            <b:First>Pauline</b:First>
          </b:Person>
        </b:NameList>
      </b:Author>
    </b:Author>
    <b:Title>Canons and communities: children and social cohesion in Sweden and the Netherlands</b:Title>
    <b:JournalName>Education, Citizenship and Social Justice</b:JournalName>
    <b:Year>2011</b:Year>
    <b:Pages>39-52</b:Pages>
    <b:Volume>6</b:Volume>
    <b:Issue>1</b:Issue>
    <b:RefOrder>42</b:RefOrder>
  </b:Source>
  <b:Source>
    <b:Tag>Law06</b:Tag>
    <b:SourceType>JournalArticle</b:SourceType>
    <b:Guid>{3F1BCA12-BBB8-43DE-B042-3F1E0CA960DF}</b:Guid>
    <b:Title>Citizenship-as-practice: The education implications of an inclusive and relational understanding of citizenship</b:Title>
    <b:JournalName>Britisch Journal of Educational Studies</b:JournalName>
    <b:Year>2006</b:Year>
    <b:Pages>34-50</b:Pages>
    <b:Author>
      <b:Author>
        <b:NameList>
          <b:Person>
            <b:Last>Lawy</b:Last>
            <b:First>Robert</b:First>
          </b:Person>
          <b:Person>
            <b:Last>Biesta</b:Last>
            <b:First>Gert</b:First>
          </b:Person>
        </b:NameList>
      </b:Author>
    </b:Author>
    <b:Volume>54</b:Volume>
    <b:Issue>1</b:Issue>
    <b:RefOrder>43</b:RefOrder>
  </b:Source>
  <b:Source>
    <b:Tag>Hil10</b:Tag>
    <b:SourceType>BookSection</b:SourceType>
    <b:Guid>{25C6C8CA-54AA-4C89-98A2-2BE9A2AFE340}</b:Guid>
    <b:Author>
      <b:Author>
        <b:NameList>
          <b:Person>
            <b:Last>Hilbers</b:Last>
            <b:First>Gabriëlle</b:First>
          </b:Person>
          <b:Person>
            <b:Last>Dekkers</b:Last>
            <b:First>Hans</b:First>
          </b:Person>
          <b:Person>
            <b:Last>Dijkstra</b:Last>
            <b:First>Anne</b:First>
            <b:Middle>Bert</b:Middle>
          </b:Person>
        </b:NameList>
      </b:Author>
      <b:BookAuthor>
        <b:NameList>
          <b:Person>
            <b:Last>Peschar</b:Last>
            <b:First>Jules</b:First>
          </b:Person>
          <b:Person>
            <b:Last>Hooghoff</b:Last>
            <b:First>Hans</b:First>
          </b:Person>
          <b:Person>
            <b:Last>Dijkstra</b:Last>
            <b:First>Anne</b:First>
            <b:Middle>Bert</b:Middle>
          </b:Person>
          <b:Person>
            <b:Last>Dam</b:Last>
            <b:First>Geert</b:First>
            <b:Middle>ten</b:Middle>
          </b:Person>
        </b:NameList>
      </b:BookAuthor>
    </b:Author>
    <b:Title>De ontwikkeling van burgerschapsonderwijs op scholen voor primair en voortgezet onderwijs</b:Title>
    <b:BookTitle>Scholen voor burgerschap. Naar een kennisbasis voor burgerschapsonderwijs</b:BookTitle>
    <b:Year>2010</b:Year>
    <b:Pages>67-84</b:Pages>
    <b:City>Apeldoorn</b:City>
    <b:Publisher>Garant</b:Publisher>
    <b:RefOrder>44</b:RefOrder>
  </b:Source>
  <b:Source>
    <b:Tag>Ker08</b:Tag>
    <b:SourceType>BookSection</b:SourceType>
    <b:Guid>{484E7059-3A28-413B-9FC4-2040C1BF6941}</b:Guid>
    <b:Title>Citizenship education in the United Kingdom</b:Title>
    <b:Year>2008</b:Year>
    <b:Pages>252-263</b:Pages>
    <b:City>London</b:City>
    <b:Publisher>SAGE Publications</b:Publisher>
    <b:BookTitle>The SAGE handbook of education for citizenship and democracy</b:BookTitle>
    <b:Author>
      <b:Author>
        <b:NameList>
          <b:Person>
            <b:Last>Kerr</b:Last>
            <b:First>David</b:First>
          </b:Person>
          <b:Person>
            <b:Last>Smith</b:Last>
            <b:First>Alan</b:First>
          </b:Person>
          <b:Person>
            <b:Last>Twine</b:Last>
            <b:First>Christine</b:First>
          </b:Person>
        </b:NameList>
      </b:Author>
      <b:BookAuthor>
        <b:NameList>
          <b:Person>
            <b:Last>Arthur</b:Last>
            <b:First>James</b:First>
          </b:Person>
          <b:Person>
            <b:Last>Davies</b:Last>
            <b:First>Ian</b:First>
          </b:Person>
          <b:Person>
            <b:Last>Hahn</b:Last>
            <b:First>Carole</b:First>
          </b:Person>
        </b:NameList>
      </b:BookAuthor>
    </b:Author>
    <b:RefOrder>45</b:RefOrder>
  </b:Source>
  <b:Source>
    <b:Tag>Car</b:Tag>
    <b:SourceType>BookSection</b:SourceType>
    <b:Guid>{627B3876-1A29-46DC-AAB4-7CA4BDF9216E}</b:Guid>
    <b:Author>
      <b:Author>
        <b:NameList>
          <b:Person>
            <b:Last>Carr</b:Last>
            <b:First>David</b:First>
          </b:Person>
        </b:NameList>
      </b:Author>
      <b:BookAuthor>
        <b:NameList>
          <b:Person>
            <b:Last>Bryce</b:Last>
            <b:First>T</b:First>
          </b:Person>
          <b:Person>
            <b:Last>Humes</b:Last>
            <b:First>W</b:First>
          </b:Person>
        </b:NameList>
      </b:BookAuthor>
    </b:Author>
    <b:Title>Values education in Scotland</b:Title>
    <b:BookTitle>Scottish Education: Post-devolution</b:BookTitle>
    <b:Year>2003</b:Year>
    <b:Pages>323-330</b:Pages>
    <b:City>Edinburgh</b:City>
    <b:Publisher>University Press</b:Publisher>
    <b:Edition>2nd</b:Edition>
    <b:RefOrder>46</b:RefOrder>
  </b:Source>
  <b:Source>
    <b:Tag>Ros07</b:Tag>
    <b:SourceType>JournalArticle</b:SourceType>
    <b:Guid>{B37E9E76-FA4C-4C01-974E-152EBC7678AC}</b:Guid>
    <b:Title>What counts as student voice in active citizenship case studies? Education for citizenship in Scotland</b:Title>
    <b:JournalName>Education, Citizenship and Social Justice</b:JournalName>
    <b:Year>2007</b:Year>
    <b:Pages>237-256</b:Pages>
    <b:Author>
      <b:Author>
        <b:NameList>
          <b:Person>
            <b:Last>Ross</b:Last>
            <b:First>Hamish</b:First>
          </b:Person>
          <b:Person>
            <b:Last>Munn</b:Last>
            <b:First>Pamela</b:First>
          </b:Person>
          <b:Person>
            <b:Last>Brown</b:Last>
            <b:First>Jane</b:First>
          </b:Person>
        </b:NameList>
      </b:Author>
    </b:Author>
    <b:Volume>2</b:Volume>
    <b:Issue>3</b:Issue>
    <b:RefOrder>47</b:RefOrder>
  </b:Source>
  <b:Source>
    <b:Tag>Lea00</b:Tag>
    <b:SourceType>Report</b:SourceType>
    <b:Guid>{CA555C46-4482-4DBA-B5AC-978C7B1F9353}</b:Guid>
    <b:Title>Education for citizenship in Scotland: A paper for discussion and consultation</b:Title>
    <b:Year>2000</b:Year>
    <b:Author>
      <b:Author>
        <b:Corporate>LTS</b:Corporate>
      </b:Author>
    </b:Author>
    <b:Publisher>Learning and Teaching Scotland</b:Publisher>
    <b:City>Dundee</b:City>
    <b:RefOrder>48</b:RefOrder>
  </b:Source>
  <b:Source>
    <b:Tag>Mun09</b:Tag>
    <b:SourceType>JournalArticle</b:SourceType>
    <b:Guid>{75F17547-74B4-4B40-83C1-D4E7B7F4177D}</b:Guid>
    <b:Author>
      <b:Author>
        <b:NameList>
          <b:Person>
            <b:Last>Munn</b:Last>
            <b:First>Pamela</b:First>
          </b:Person>
          <b:Person>
            <b:Last>Arnott</b:Last>
            <b:First>Margaret</b:First>
          </b:Person>
        </b:NameList>
      </b:Author>
    </b:Author>
    <b:Title>Citizenship in Scottish schools: The evolution of education for citizenship from the late twentieth century to the present</b:Title>
    <b:JournalName>History of Education</b:JournalName>
    <b:Year>2009</b:Year>
    <b:Pages>437-454</b:Pages>
    <b:Volume>38</b:Volume>
    <b:Issue>3</b:Issue>
    <b:RefOrder>49</b:RefOrder>
  </b:Source>
  <b:Source>
    <b:Tag>Bie091</b:Tag>
    <b:SourceType>JournalArticle</b:SourceType>
    <b:Guid>{0C7D6B15-7C93-4B9F-AB76-6E2FF7E5A9D4}</b:Guid>
    <b:Author>
      <b:Author>
        <b:NameList>
          <b:Person>
            <b:Last>Biesta</b:Last>
            <b:First>Gert</b:First>
          </b:Person>
        </b:NameList>
      </b:Author>
    </b:Author>
    <b:Title>What kind of citizen? What kind of democracy? Citizenship education and the Scottish Curriculum for Excellence</b:Title>
    <b:JournalName>European Educational Research Journal</b:JournalName>
    <b:Year>2009</b:Year>
    <b:Pages>146–157</b:Pages>
    <b:Volume>8</b:Volume>
    <b:Issue>2</b:Issue>
    <b:RefOrder>50</b:RefOrder>
  </b:Source>
  <b:Source>
    <b:Tag>Pri10</b:Tag>
    <b:SourceType>JournalArticle</b:SourceType>
    <b:Guid>{144F41E3-00F3-4A1E-B735-364A2099CBE8}</b:Guid>
    <b:Author>
      <b:Author>
        <b:NameList>
          <b:Person>
            <b:Last>Priestley</b:Last>
            <b:First>Mark</b:First>
          </b:Person>
          <b:Person>
            <b:Last>Humes</b:Last>
            <b:First>Walter</b:First>
          </b:Person>
        </b:NameList>
      </b:Author>
    </b:Author>
    <b:Title>The development of Scotland's Curriculum for Excellence: Amnesia and déjà vu</b:Title>
    <b:Pages>345-361</b:Pages>
    <b:Year>2010</b:Year>
    <b:JournalName>Oxford Review of Education</b:JournalName>
    <b:Volume>36</b:Volume>
    <b:Issue>3</b:Issue>
    <b:RefOrder>51</b:RefOrder>
  </b:Source>
  <b:Source>
    <b:Tag>HMI6b</b:Tag>
    <b:SourceType>Report</b:SourceType>
    <b:Guid>{89A1E721-229A-4C12-9A83-A6862E840328}</b:Guid>
    <b:Author>
      <b:Author>
        <b:Corporate>HMIe</b:Corporate>
      </b:Author>
    </b:Author>
    <b:Title>Improving Scottish education</b:Title>
    <b:Year>2006b</b:Year>
    <b:Publisher>HM Inspectorate of Education</b:Publisher>
    <b:RefOrder>52</b:RefOrder>
  </b:Source>
  <b:Source>
    <b:Tag>Kis12</b:Tag>
    <b:SourceType>JournalArticle</b:SourceType>
    <b:Guid>{63DB722B-40C6-47FD-828E-CEB8A658C173}</b:Guid>
    <b:Title>Citizenship, democracy and education in the UK: Towards a common framework for citizenship lessons in the four home nations</b:Title>
    <b:Year>2012</b:Year>
    <b:JournalName>Parliamentary Affairs</b:JournalName>
    <b:Pages>68-89</b:Pages>
    <b:Author>
      <b:Author>
        <b:NameList>
          <b:Person>
            <b:Last>Kisby</b:Last>
            <b:First>Ben</b:First>
          </b:Person>
          <b:Person>
            <b:Last>Sloam</b:Last>
            <b:First>James</b:First>
          </b:Person>
        </b:NameList>
      </b:Author>
    </b:Author>
    <b:Volume>65</b:Volume>
    <b:RefOrder>53</b:RefOrder>
  </b:Source>
  <b:Source>
    <b:Tag>Mai00</b:Tag>
    <b:SourceType>ConferenceProceedings</b:SourceType>
    <b:Guid>{92713BB6-C2C2-48A8-B6DC-8F7CD5CE41EB}</b:Guid>
    <b:Author>
      <b:Author>
        <b:NameList>
          <b:Person>
            <b:Last>Maitles</b:Last>
            <b:First>Henry</b:First>
          </b:Person>
        </b:NameList>
      </b:Author>
    </b:Author>
    <b:Title>Political education in Scotland: An assessment of effectiveness</b:Title>
    <b:Year>2000</b:Year>
    <b:ConferenceName>Paper presented at the European Conference on Education Research</b:ConferenceName>
    <b:City>Edinburgh</b:City>
    <b:RefOrder>54</b:RefOrder>
  </b:Source>
  <b:Source>
    <b:Tag>Mun04</b:Tag>
    <b:SourceType>JournalArticle</b:SourceType>
    <b:Guid>{E647E20D-0BA7-4387-AD3B-21EC01E93639}</b:Guid>
    <b:Title>Schools for the 21st century: The national debate on education in Scotland</b:Title>
    <b:Year>2004</b:Year>
    <b:JournalName>Research Papers in Education</b:JournalName>
    <b:Pages>433-452</b:Pages>
    <b:Author>
      <b:Author>
        <b:NameList>
          <b:Person>
            <b:Last>Munn</b:Last>
            <b:First>Pamela</b:First>
          </b:Person>
          <b:Person>
            <b:Last>Stead</b:Last>
            <b:First>Joan</b:First>
          </b:Person>
          <b:Person>
            <b:Last>McLeod</b:Last>
            <b:First>Gale</b:First>
          </b:Person>
          <b:Person>
            <b:Last>Brown</b:Last>
            <b:First>Jane</b:First>
          </b:Person>
          <b:Person>
            <b:Last>Cowie</b:Last>
            <b:First>Meg</b:First>
          </b:Person>
          <b:Person>
            <b:Last>McCluskey</b:Last>
            <b:First>Gillean</b:First>
          </b:Person>
          <b:Person>
            <b:Last>Pirrie</b:Last>
            <b:First>Anne</b:First>
          </b:Person>
          <b:Person>
            <b:Last>Scott</b:Last>
            <b:First>Judith</b:First>
          </b:Person>
        </b:NameList>
      </b:Author>
    </b:Author>
    <b:Volume>19</b:Volume>
    <b:Issue>4</b:Issue>
    <b:RefOrder>55</b:RefOrder>
  </b:Source>
  <b:Source>
    <b:Tag>Cow09</b:Tag>
    <b:SourceType>JournalArticle</b:SourceType>
    <b:Guid>{31B80B84-256F-410F-B3A6-96A78477B623}</b:Guid>
    <b:Author>
      <b:Author>
        <b:NameList>
          <b:Person>
            <b:Last>Cowan</b:Last>
            <b:First>Elaine</b:First>
          </b:Person>
          <b:Person>
            <b:Last>McMurtry</b:Last>
            <b:First>David</b:First>
          </b:Person>
        </b:NameList>
      </b:Author>
    </b:Author>
    <b:Title>The implementation of 'Education for Citizenship' in schools in Scotland: A research report</b:Title>
    <b:JournalName>The Curriculum Journal</b:JournalName>
    <b:Year>2009</b:Year>
    <b:Pages>61-72</b:Pages>
    <b:Volume>20</b:Volume>
    <b:Issue>1</b:Issue>
    <b:RefOrder>56</b:RefOrder>
  </b:Source>
  <b:Source>
    <b:Tag>Deu03</b:Tag>
    <b:SourceType>JournalArticle</b:SourceType>
    <b:Guid>{5FF9D2E3-B834-4FD4-BF35-C14C115DD502}</b:Guid>
    <b:Title>Preparing tomorrow's people: The new challenges of citizenship education for involving Scottish pupils and teachers in participative decision-making processes</b:Title>
    <b:JournalName>Scottish Educational Review</b:JournalName>
    <b:Year>2003</b:Year>
    <b:Pages>27-37</b:Pages>
    <b:Author>
      <b:Author>
        <b:NameList>
          <b:Person>
            <b:Last>Deuchar</b:Last>
            <b:First>Ross</b:First>
          </b:Person>
        </b:NameList>
      </b:Author>
    </b:Author>
    <b:Volume>35</b:Volume>
    <b:Issue>1</b:Issue>
    <b:RefOrder>57</b:RefOrder>
  </b:Source>
  <b:Source>
    <b:Tag>Sco2b</b:Tag>
    <b:SourceType>Report</b:SourceType>
    <b:Guid>{2BEDE1F2-A535-4688-8D15-D663CBBB17FE}</b:Guid>
    <b:Author>
      <b:Author>
        <b:Corporate>Scottish Executive</b:Corporate>
      </b:Author>
    </b:Author>
    <b:Title>School boards in Scottish schools</b:Title>
    <b:Year>2002b</b:Year>
    <b:Publisher>Scottish Executive National Statistics</b:Publisher>
    <b:RefOrder>58</b:RefOrder>
  </b:Source>
  <b:Source>
    <b:Tag>Sco06a</b:Tag>
    <b:SourceType>Report</b:SourceType>
    <b:Guid>{1328F151-01A9-4392-82E4-E3511C6B1ACC}</b:Guid>
    <b:Title>Scottish Schools (Parental Involvement) Act 2006</b:Title>
    <b:Year>2006</b:Year>
    <b:Publisher>Scottish Executive</b:Publisher>
    <b:Author>
      <b:Author>
        <b:Corporate>Scottish Executive</b:Corporate>
      </b:Author>
    </b:Author>
    <b:RefOrder>59</b:RefOrder>
  </b:Source>
  <b:Source>
    <b:Tag>Deu09</b:Tag>
    <b:SourceType>JournalArticle</b:SourceType>
    <b:Guid>{331851CB-A1BD-4B47-A183-AF9BD576E3E5}</b:Guid>
    <b:Title>Seen and heard, and then not heard: Scottish pupils' experience of democratic educational practice during the transition from primary to secondary school</b:Title>
    <b:Year>2009</b:Year>
    <b:JournalName>Oxfodr Review of Education</b:JournalName>
    <b:Pages>23-40</b:Pages>
    <b:Author>
      <b:Author>
        <b:NameList>
          <b:Person>
            <b:Last>Deuchar</b:Last>
            <b:First>Ross</b:First>
          </b:Person>
        </b:NameList>
      </b:Author>
    </b:Author>
    <b:Volume>35</b:Volume>
    <b:Issue>1</b:Issue>
    <b:RefOrder>60</b:RefOrder>
  </b:Source>
  <b:Source>
    <b:Tag>Lea</b:Tag>
    <b:SourceType>Report</b:SourceType>
    <b:Guid>{AAC2AA60-2A41-4484-BE88-F6D8C1E2C51A}</b:Guid>
    <b:Author>
      <b:Author>
        <b:Corporate>LTS</b:Corporate>
      </b:Author>
    </b:Author>
    <b:Title>Participation and learning</b:Title>
    <b:Year>2007</b:Year>
    <b:Publisher>Learning and Teaching Scotland</b:Publisher>
    <b:RefOrder>61</b:RefOrder>
  </b:Source>
  <b:Source>
    <b:Tag>Mil04</b:Tag>
    <b:SourceType>JournalArticle</b:SourceType>
    <b:Guid>{39DC1641-5B5D-4342-9391-6CEDEA51172E}</b:Guid>
    <b:Title>Citizenship: pupil involvement in Scottish schools</b:Title>
    <b:JournalName>Pedagogy, Culture and Society</b:JournalName>
    <b:Year>2004</b:Year>
    <b:Pages>259-277</b:Pages>
    <b:Author>
      <b:Author>
        <b:NameList>
          <b:Person>
            <b:Last>Mills</b:Last>
            <b:First>Iain</b:First>
          </b:Person>
        </b:NameList>
      </b:Author>
    </b:Author>
    <b:Volume>12</b:Volume>
    <b:Issue>2</b:Issue>
    <b:RefOrder>62</b:RefOrder>
  </b:Source>
  <b:Source>
    <b:Tag>Mai07</b:Tag>
    <b:SourceType>BookSection</b:SourceType>
    <b:Guid>{C3C05B3E-086F-4421-B24C-AE94A6B433C2}</b:Guid>
    <b:Title>'Why do they never listen to us!' Participation and democratic practice in schools</b:Title>
    <b:Year>2007</b:Year>
    <b:Pages>71-84</b:Pages>
    <b:Author>
      <b:Author>
        <b:NameList>
          <b:Person>
            <b:Last>Maitles</b:Last>
            <b:First>Henry</b:First>
          </b:Person>
          <b:Person>
            <b:Last>Deuchar</b:Last>
            <b:First>Ross</b:First>
          </b:Person>
        </b:NameList>
      </b:Author>
      <b:BookAuthor>
        <b:NameList>
          <b:Person>
            <b:Last>Ross</b:Last>
            <b:First>Alistair</b:First>
          </b:Person>
        </b:NameList>
      </b:BookAuthor>
    </b:Author>
    <b:City>London</b:City>
    <b:Publisher>CiCe</b:Publisher>
    <b:BookTitle>Citizenship Education in Society</b:BookTitle>
    <b:RefOrder>63</b:RefOrder>
  </b:Source>
  <b:Source>
    <b:Tag>Pot06</b:Tag>
    <b:SourceType>Report</b:SourceType>
    <b:Guid>{1F68FE0F-56B6-48FF-BBC3-D800C5C1314A}</b:Guid>
    <b:Title>Education for values and citizenship: Five nations conference Edinburgh, 2006</b:Title>
    <b:Year>2006</b:Year>
    <b:Publisher>Institute for Global Ethics UK Trust</b:Publisher>
    <b:City>Edinburgh</b:City>
    <b:Author>
      <b:Author>
        <b:NameList>
          <b:Person>
            <b:Last>Potter</b:Last>
            <b:First>John</b:First>
          </b:Person>
        </b:NameList>
      </b:Author>
    </b:Author>
    <b:RefOrder>64</b:RefOrder>
  </b:Source>
  <b:Source>
    <b:Tag>And07</b:Tag>
    <b:SourceType>JournalArticle</b:SourceType>
    <b:Guid>{DB517A34-58ED-4F3D-8A13-8D7A2B52AADA}</b:Guid>
    <b:Title>Citizenship education in the UK: Divergence within a multi-national state</b:Title>
    <b:Pages>73-88</b:Pages>
    <b:Year>2007</b:Year>
    <b:JournalName>Citizenship Teaching and Learning</b:JournalName>
    <b:Author>
      <b:Author>
        <b:NameList>
          <b:Person>
            <b:Last>Andrews</b:Last>
            <b:First>Rhys</b:First>
          </b:Person>
          <b:Person>
            <b:Last>Mycock</b:Last>
            <b:First>Andrew</b:First>
          </b:Person>
        </b:NameList>
      </b:Author>
    </b:Author>
    <b:Volume>3</b:Volume>
    <b:Issue>1</b:Issue>
    <b:RefOrder>65</b:RefOrder>
  </b:Source>
  <b:Source>
    <b:Tag>Sco4b</b:Tag>
    <b:SourceType>Report</b:SourceType>
    <b:Guid>{08FC2B76-EFF9-4F68-B071-6CB1238B1895}</b:Guid>
    <b:Author>
      <b:Author>
        <b:NameList>
          <b:Person>
            <b:Last>Munn</b:Last>
            <b:First>Pamela</b:First>
          </b:Person>
          <b:Person>
            <b:Last>Clark</b:Last>
            <b:First>Gavin</b:First>
          </b:Person>
          <b:Person>
            <b:Last>Dargie</b:Last>
            <b:First>Richard</b:First>
          </b:Person>
          <b:Person>
            <b:Last>Meldrum</b:Last>
            <b:First>George</b:First>
          </b:Person>
          <b:Person>
            <b:Last>Ross</b:Last>
            <b:First>Hamish</b:First>
          </b:Person>
        </b:NameList>
      </b:Author>
    </b:Author>
    <b:Title>Education for citizenship: Mapping the social subjects curriculum</b:Title>
    <b:Year>2004</b:Year>
    <b:Publisher>Scottish Executive</b:Publisher>
    <b:RefOrder>66</b:RefOrder>
  </b:Source>
  <b:Source>
    <b:Tag>Sco09</b:Tag>
    <b:SourceType>Report</b:SourceType>
    <b:Guid>{BA70840B-5898-4739-8A99-1EDBE3CE9DC6}</b:Guid>
    <b:Author>
      <b:Author>
        <b:Corporate>Scottish Executive</b:Corporate>
      </b:Author>
    </b:Author>
    <b:Title>Assessment for Curriculum for Excellence: Strategic vision and key principles</b:Title>
    <b:Year>2009</b:Year>
    <b:Publisher>Scottish Executive</b:Publisher>
    <b:RefOrder>67</b:RefOrder>
  </b:Source>
  <b:Source>
    <b:Tag>OEC07</b:Tag>
    <b:SourceType>Report</b:SourceType>
    <b:Guid>{9C0DF4F6-58BF-42EB-BAF3-7F67E341F9C1}</b:Guid>
    <b:Title>OECD review of the quality and equity of education outcomes in Scotland. Diagnostic report</b:Title>
    <b:Year>2007</b:Year>
    <b:Author>
      <b:Author>
        <b:Corporate>OECD</b:Corporate>
      </b:Author>
    </b:Author>
    <b:Publisher>Scottish Executive</b:Publisher>
    <b:RefOrder>68</b:RefOrder>
  </b:Source>
  <b:Source>
    <b:Tag>Fre09</b:Tag>
    <b:SourceType>JournalArticle</b:SourceType>
    <b:Guid>{0AD0B4F0-7569-44EC-B383-311652770B14}</b:Guid>
    <b:Author>
      <b:Author>
        <b:NameList>
          <b:Person>
            <b:Last>Freeman</b:Last>
            <b:First>Mark</b:First>
          </b:Person>
        </b:NameList>
      </b:Author>
    </b:Author>
    <b:Title>Editorial: Education and citizenship in modern Scotland</b:Title>
    <b:JournalName>History of Education</b:JournalName>
    <b:Year>2009</b:Year>
    <b:Pages>327-332</b:Pages>
    <b:Volume>38</b:Volume>
    <b:Issue>3</b:Issue>
    <b:RefOrder>69</b:RefOrder>
  </b:Source>
  <b:Source>
    <b:Tag>McC03</b:Tag>
    <b:SourceType>BookSection</b:SourceType>
    <b:Guid>{2155D6CF-C42D-4EA0-AF68-269E2A7417BA}</b:Guid>
    <b:Title>Culture, nationalism and Scottish education: Homogeneity and diversity</b:Title>
    <b:Year>2003</b:Year>
    <b:Publisher>Edinburgh University Press</b:Publisher>
    <b:City>Edinburgh</b:City>
    <b:BookTitle>Scottish education</b:BookTitle>
    <b:Pages>239-249</b:Pages>
    <b:Author>
      <b:Author>
        <b:NameList>
          <b:Person>
            <b:Last>McCrone</b:Last>
            <b:First>David</b:First>
          </b:Person>
        </b:NameList>
      </b:Author>
      <b:BookAuthor>
        <b:NameList>
          <b:Person>
            <b:Last>Bryce</b:Last>
            <b:First>T</b:First>
          </b:Person>
          <b:Person>
            <b:Last>Humes</b:Last>
            <b:First>W</b:First>
          </b:Person>
        </b:NameList>
      </b:BookAuthor>
    </b:Author>
    <b:RefOrder>70</b:RefOrder>
  </b:Source>
  <b:Source>
    <b:Tag>Lun10</b:Tag>
    <b:SourceType>JournalArticle</b:SourceType>
    <b:Guid>{6D305F66-409E-4278-972A-6D8931D9766F}</b:Guid>
    <b:Author>
      <b:Author>
        <b:NameList>
          <b:Person>
            <b:Last>Lundahl</b:Last>
            <b:First>Lisbeth</b:First>
          </b:Person>
          <b:Person>
            <b:Last>Arreman</b:Last>
            <b:First>Inger</b:First>
            <b:Middle>Erixon</b:Middle>
          </b:Person>
          <b:Person>
            <b:Last>Lundström</b:Last>
            <b:First>Ulf</b:First>
          </b:Person>
          <b:Person>
            <b:Last>Rönnberg</b:Last>
            <b:First>Linda</b:First>
          </b:Person>
        </b:NameList>
      </b:Author>
    </b:Author>
    <b:Title>Setting things right? Swedish upper secondary school reform in a 40-year perspective</b:Title>
    <b:Year>2010</b:Year>
    <b:JournalName>European Journal of Education</b:JournalName>
    <b:Pages>46-59</b:Pages>
    <b:Volume>45</b:Volume>
    <b:Issue>1</b:Issue>
    <b:RefOrder>71</b:RefOrder>
  </b:Source>
  <b:Source>
    <b:Tag>Arn06</b:Tag>
    <b:SourceType>JournalArticle</b:SourceType>
    <b:Guid>{6A3ED4B5-601F-448A-B1AF-505CEB475C30}</b:Guid>
    <b:Author>
      <b:Author>
        <b:NameList>
          <b:Person>
            <b:Last>Arnesen</b:Last>
            <b:First>Anne-Lise</b:First>
          </b:Person>
          <b:Person>
            <b:Last>Lundahl</b:Last>
            <b:First>Lisbeth</b:First>
          </b:Person>
        </b:NameList>
      </b:Author>
    </b:Author>
    <b:Title>Still social and democratic? Inclusive education policies in the Nordic welfare states</b:Title>
    <b:JournalName>Scandinavian Journal of Educational Research</b:JournalName>
    <b:Year>2006</b:Year>
    <b:Pages>285-300</b:Pages>
    <b:Volume>50</b:Volume>
    <b:Issue>3</b:Issue>
    <b:RefOrder>72</b:RefOrder>
  </b:Source>
  <b:Source>
    <b:Tag>SOU02</b:Tag>
    <b:SourceType>Report</b:SourceType>
    <b:Guid>{9C28132F-443C-4C8E-B5AE-1CEB188C0EAE}</b:Guid>
    <b:Author>
      <b:Author>
        <b:Corporate>SOU</b:Corporate>
      </b:Author>
    </b:Author>
    <b:Title>Skollag för kvalitet och likvärdighet [Schools for quality and equality]</b:Title>
    <b:Year>2002</b:Year>
    <b:Publisher>Ministry of Education</b:Publisher>
    <b:City>Stockholm</b:City>
    <b:RefOrder>73</b:RefOrder>
  </b:Source>
  <b:Source>
    <b:Tag>Lun05</b:Tag>
    <b:SourceType>JournalArticle</b:SourceType>
    <b:Guid>{2CA3DEAF-7D73-48DE-AA4A-481170FDB56D}</b:Guid>
    <b:Author>
      <b:Author>
        <b:NameList>
          <b:Person>
            <b:Last>Lundahl</b:Last>
            <b:First>Lisbeth</b:First>
          </b:Person>
        </b:NameList>
      </b:Author>
    </b:Author>
    <b:Title>A matter of self-gevernance and control</b:Title>
    <b:Year>2005</b:Year>
    <b:JournalName>European Education</b:JournalName>
    <b:Pages>10-25</b:Pages>
    <b:Volume>37</b:Volume>
    <b:Issue>1</b:Issue>
    <b:RefOrder>74</b:RefOrder>
  </b:Source>
  <b:Source>
    <b:Tag>Lun02</b:Tag>
    <b:SourceType>JournalArticle</b:SourceType>
    <b:Guid>{A57336A6-3CE9-4F83-B5CD-F78E5BFDF974}</b:Guid>
    <b:Author>
      <b:Author>
        <b:NameList>
          <b:Person>
            <b:Last>Lundahl</b:Last>
            <b:First>Lisbeth</b:First>
          </b:Person>
        </b:NameList>
      </b:Author>
    </b:Author>
    <b:Title>From centralisation to decentralisation: governance of education in Sweden</b:Title>
    <b:JournalName>European Educational Research Journal</b:JournalName>
    <b:Year>2002</b:Year>
    <b:Pages>625-636</b:Pages>
    <b:Volume>1</b:Volume>
    <b:Issue>4</b:Issue>
    <b:RefOrder>75</b:RefOrder>
  </b:Source>
  <b:Source>
    <b:Tag>Sko13</b:Tag>
    <b:SourceType>Report</b:SourceType>
    <b:Guid>{62CC28F4-AC37-4D7D-9609-DDC90ADCE509}</b:Guid>
    <b:Author>
      <b:Author>
        <b:Corporate>Skolverket</b:Corporate>
      </b:Author>
    </b:Author>
    <b:Title>Resource Allocation to Schools by Municipalities. A Summary of two Reports from the Swedish National Agency for Education</b:Title>
    <b:Year>2013</b:Year>
    <b:Publisher>Skolverket</b:Publisher>
    <b:City>Stockholm</b:City>
    <b:RefOrder>76</b:RefOrder>
  </b:Source>
  <b:Source>
    <b:Tag>Sko091</b:Tag>
    <b:SourceType>Report</b:SourceType>
    <b:Guid>{B507D36C-1B13-4534-8612-7293B821ED8F}</b:Guid>
    <b:Author>
      <b:Author>
        <b:Corporate>Skolverket</b:Corporate>
      </b:Author>
    </b:Author>
    <b:Title>What influences Educational Achievement in Swedish Schools? A Systematic Review and Summary Analysis</b:Title>
    <b:Year>2009</b:Year>
    <b:Publisher>Skolverket</b:Publisher>
    <b:City>Stockholm</b:City>
    <b:RefOrder>77</b:RefOrder>
  </b:Source>
  <b:Source>
    <b:Tag>Lin02</b:Tag>
    <b:SourceType>JournalArticle</b:SourceType>
    <b:Guid>{B8EF1FDD-696B-486D-B20E-D1B98611BC6B}</b:Guid>
    <b:Author>
      <b:Author>
        <b:NameList>
          <b:Person>
            <b:Last>Lindblad</b:Last>
            <b:First>Sverker</b:First>
          </b:Person>
          <b:Person>
            <b:Last>Lundahl</b:Last>
            <b:First>Lisbeth</b:First>
          </b:Person>
          <b:Person>
            <b:Last>Lindgren</b:Last>
            <b:First>Joakim</b:First>
          </b:Person>
          <b:Person>
            <b:Last>Zackari</b:Last>
            <b:First>Gunilla</b:First>
          </b:Person>
        </b:NameList>
      </b:Author>
    </b:Author>
    <b:Title>Educating for the New Sweden?</b:Title>
    <b:JournalName>Scandinavian Journal of Educational Research</b:JournalName>
    <b:Year>2002</b:Year>
    <b:Pages>283-303</b:Pages>
    <b:Volume>46</b:Volume>
    <b:Issue>3</b:Issue>
    <b:RefOrder>78</b:RefOrder>
  </b:Source>
  <b:Source>
    <b:Tag>Sko061</b:Tag>
    <b:SourceType>Report</b:SourceType>
    <b:Guid>{26178723-4A14-4F96-AF89-04F6DECB30CA}</b:Guid>
    <b:Author>
      <b:Author>
        <b:Corporate>Skolverket</b:Corporate>
      </b:Author>
    </b:Author>
    <b:Title>Individ- och klassvariation i grundskolan åk. 9 [Individual and class variation in compulsory school year 9]</b:Title>
    <b:Year>2006</b:Year>
    <b:Publisher>Skolverket</b:Publisher>
    <b:City>Stockholm</b:City>
    <b:RefOrder>79</b:RefOrder>
  </b:Source>
  <b:Source>
    <b:Tag>Sko112</b:Tag>
    <b:SourceType>Report</b:SourceType>
    <b:Guid>{EBDA3210-9833-4428-9DCC-E2F98AF1038D}</b:Guid>
    <b:Author>
      <b:Author>
        <b:Corporate>Skolverket</b:Corporate>
      </b:Author>
    </b:Author>
    <b:Title>Skolan och medborgarskapandet [Schooling for citizenship]</b:Title>
    <b:Year>2011</b:Year>
    <b:City>Stockholm</b:City>
    <b:Publisher>Fritzes kundservice</b:Publisher>
    <b:RefOrder>80</b:RefOrder>
  </b:Source>
  <b:Source>
    <b:Tag>Ber12</b:Tag>
    <b:SourceType>Report</b:SourceType>
    <b:Guid>{8E10988B-6E12-445F-8B5D-9F9C003832F4}</b:Guid>
    <b:Author>
      <b:Author>
        <b:NameList>
          <b:Person>
            <b:Last>Bernitz</b:Last>
            <b:First>Hedvig</b:First>
          </b:Person>
        </b:NameList>
      </b:Author>
    </b:Author>
    <b:Title>Country Report: Sweden</b:Title>
    <b:Year>2012</b:Year>
    <b:Publisher>EUDO Citizenship Observatory</b:Publisher>
    <b:City>Badia Fiesolana, Italy</b:City>
    <b:RefOrder>81</b:RefOrder>
  </b:Source>
  <b:Source>
    <b:Tag>Sko09</b:Tag>
    <b:SourceType>Report</b:SourceType>
    <b:Guid>{617DABD1-9FE8-4F6D-AA36-D66B6E010CA9}</b:Guid>
    <b:Author>
      <b:Author>
        <b:Corporate>Skolverket</b:Corporate>
      </b:Author>
    </b:Author>
    <b:Title>Compulsory school syllabuses 2000. Revised version 2008</b:Title>
    <b:Year>2009</b:Year>
    <b:Publisher>Skolverket</b:Publisher>
    <b:City>Stockholm</b:City>
    <b:RefOrder>82</b:RefOrder>
  </b:Source>
  <b:Source>
    <b:Tag>Sko04</b:Tag>
    <b:SourceType>Report</b:SourceType>
    <b:Guid>{EE3CD27D-12ED-4D42-A1F5-971A509BCC59}</b:Guid>
    <b:Author>
      <b:Author>
        <b:Corporate>Skolverket</b:Corporate>
      </b:Author>
    </b:Author>
    <b:Title>Nationella utvärderingen av grundskolan 2003. Sammanfattande huvudrapport. [National evaluation of compulsory school 2003. Summary of the main report]</b:Title>
    <b:Year>2004</b:Year>
    <b:Publisher>Skolverket</b:Publisher>
    <b:City>Stockholm</b:City>
    <b:RefOrder>83</b:RefOrder>
  </b:Source>
  <b:Source>
    <b:Tag>Ald12</b:Tag>
    <b:SourceType>JournalArticle</b:SourceType>
    <b:Guid>{32BD529F-FE20-4EE1-BDF6-805AE5432125}</b:Guid>
    <b:Author>
      <b:Author>
        <b:NameList>
          <b:Person>
            <b:Last>Aldenmyr</b:Last>
            <b:First>Sara</b:First>
            <b:Middle>Irisdotter</b:Middle>
          </b:Person>
          <b:Person>
            <b:Last>Wigg</b:Last>
            <b:First>Ulrika</b:First>
            <b:Middle>Jepson</b:Middle>
          </b:Person>
          <b:Person>
            <b:Last>Olson</b:Last>
            <b:First>Maria</b:First>
          </b:Person>
        </b:NameList>
      </b:Author>
    </b:Author>
    <b:Title>Worries and possibilities in active citzenship: Three Swedish educational contexts</b:Title>
    <b:JournalName>Education, Citizenship and Social Justice</b:JournalName>
    <b:Year>2012</b:Year>
    <b:Pages>255-270</b:Pages>
    <b:Volume>7</b:Volume>
    <b:Issue>3</b:Issue>
    <b:RefOrder>84</b:RefOrder>
  </b:Source>
  <b:Source>
    <b:Tag>Are10</b:Tag>
    <b:SourceType>JournalArticle</b:SourceType>
    <b:Guid>{D33A0D36-E387-4A33-82A1-733D92329023}</b:Guid>
    <b:Author>
      <b:Author>
        <b:NameList>
          <b:Person>
            <b:Last>Arensmeier</b:Last>
            <b:First>Cecilia</b:First>
          </b:Person>
        </b:NameList>
      </b:Author>
    </b:Author>
    <b:Title>The democratic common sense. Young Swedes' understanding of democracy - theoretical features and educational incentives</b:Title>
    <b:Year>2010</b:Year>
    <b:JournalName>Young. Nordic Journal of Youth Research</b:JournalName>
    <b:Pages>197-222</b:Pages>
    <b:Volume>18</b:Volume>
    <b:Issue>2</b:Issue>
    <b:RefOrder>85</b:RefOrder>
  </b:Source>
  <b:Source>
    <b:Tag>Ber05</b:Tag>
    <b:SourceType>Report</b:SourceType>
    <b:Guid>{8B5376DE-A6E3-4084-B8D4-68DB96F58C03}</b:Guid>
    <b:Author>
      <b:Author>
        <b:NameList>
          <b:Person>
            <b:Last>Bernmark-Ottosson</b:Last>
            <b:First>Ann</b:First>
          </b:Person>
        </b:NameList>
      </b:Author>
    </b:Author>
    <b:Title>Demokratins Stöttepelare: En studie av lärarstuderandes demokratiuppfattningar [Anchors of democracy: a study of democracy conceptions]</b:Title>
    <b:Year>2005</b:Year>
    <b:Publisher>Institutionen för utbildningvetenskap</b:Publisher>
    <b:City>Karlstad</b:City>
    <b:RefOrder>86</b:RefOrder>
  </b:Source>
  <b:Source>
    <b:Tag>Lju101</b:Tag>
    <b:SourceType>BookSection</b:SourceType>
    <b:Guid>{2CD2445F-56E6-4C4C-AFA3-01A78D6BF75F}</b:Guid>
    <b:Author>
      <b:Author>
        <b:NameList>
          <b:Person>
            <b:Last>Ljunggren</b:Last>
            <b:First>Carsten</b:First>
          </b:Person>
          <b:Person>
            <b:Last>Öst</b:Last>
            <b:First>Ingrid</b:First>
            <b:Middle>Unemar</b:Middle>
          </b:Person>
        </b:NameList>
      </b:Author>
      <b:BookAuthor>
        <b:NameList>
          <b:Person>
            <b:Last>Skolverket</b:Last>
          </b:Person>
        </b:NameList>
      </b:BookAuthor>
    </b:Author>
    <b:Title>Skolors och lärares kontrovershantering [Schools and teachers controversy handling]</b:Title>
    <b:BookTitle>Skolor som politiska arenor [The school as political arena]</b:BookTitle>
    <b:Year>2010</b:Year>
    <b:Pages>18-43</b:Pages>
    <b:City>Stockholm</b:City>
    <b:Publisher>Fritzes kundservice</b:Publisher>
    <b:RefOrder>87</b:RefOrder>
  </b:Source>
  <b:Source>
    <b:Tag>Mik04</b:Tag>
    <b:SourceType>BookSection</b:SourceType>
    <b:Guid>{623AD59D-3BBF-4A6E-9D8A-14A328011F9C}</b:Guid>
    <b:Author>
      <b:Author>
        <b:NameList>
          <b:Person>
            <b:Last>Mikkelsen</b:Last>
            <b:First>Rolf</b:First>
          </b:Person>
        </b:NameList>
      </b:Author>
      <b:BookAuthor>
        <b:NameList>
          <b:Person>
            <b:Last>Europe</b:Last>
            <b:First>Council</b:First>
            <b:Middle>of</b:Middle>
          </b:Person>
        </b:NameList>
      </b:BookAuthor>
    </b:Author>
    <b:Title>Northern Europe regional synthesis</b:Title>
    <b:Year>2004</b:Year>
    <b:Pages>83-90</b:Pages>
    <b:BookTitle>All-European Study on Education for Democratic Citizenship Policies</b:BookTitle>
    <b:City>Strasbourg</b:City>
    <b:Publisher>Council of Europe Publishing</b:Publisher>
    <b:RefOrder>88</b:RefOrder>
  </b:Source>
  <b:Source>
    <b:Tag>Cou05</b:Tag>
    <b:SourceType>Report</b:SourceType>
    <b:Guid>{3F8A99D7-0C99-4B84-9357-E031A5807154}</b:Guid>
    <b:Author>
      <b:Author>
        <b:Corporate>Council of Europe</b:Corporate>
      </b:Author>
    </b:Author>
    <b:Title>All-European study on education for democratic citizenship policies</b:Title>
    <b:Year>2005</b:Year>
    <b:Publisher>Council of Europe</b:Publisher>
    <b:City>Strasbourg</b:City>
    <b:RefOrder>89</b:RefOrder>
  </b:Source>
  <b:Source>
    <b:Tag>Sko01</b:Tag>
    <b:SourceType>Report</b:SourceType>
    <b:Guid>{69F44393-B2D6-4116-882B-A88DC8925449}</b:Guid>
    <b:Author>
      <b:Author>
        <b:Corporate>Skolverket</b:Corporate>
      </b:Author>
    </b:Author>
    <b:Title>Attityder till skolan 2000 [Attitudes towards school]</b:Title>
    <b:Year>2001</b:Year>
    <b:Publisher>Liber</b:Publisher>
    <b:City>Stockholm</b:City>
    <b:RefOrder>90</b:RefOrder>
  </b:Source>
  <b:Source>
    <b:Tag>Amn10</b:Tag>
    <b:SourceType>BookSection</b:SourceType>
    <b:Guid>{93D3310F-C6DB-4CE9-B9DD-6D50B374CDBA}</b:Guid>
    <b:Author>
      <b:Author>
        <b:NameList>
          <b:Person>
            <b:Last>Amnå</b:Last>
            <b:First>Erik</b:First>
          </b:Person>
          <b:Person>
            <b:Last>Englund</b:Last>
            <b:First>Tomas</b:First>
          </b:Person>
          <b:Person>
            <b:Last>Ljunggren</b:Last>
            <b:First>Carsten</b:First>
          </b:Person>
        </b:NameList>
      </b:Author>
      <b:BookAuthor>
        <b:NameList>
          <b:Person>
            <b:Last>Skolverket</b:Last>
          </b:Person>
        </b:NameList>
      </b:BookAuthor>
    </b:Author>
    <b:Title>Skolor som politiska arenor [The school as political arena]</b:Title>
    <b:Year>2010</b:Year>
    <b:Publisher>Fritzes kundservice</b:Publisher>
    <b:City>Stockholm</b:City>
    <b:BookTitle>Skolor som politiska arenor</b:BookTitle>
    <b:Pages>8-16</b:Pages>
    <b:RefOrder>91</b:RefOrder>
  </b:Source>
  <b:Source>
    <b:Tag>Eri06</b:Tag>
    <b:SourceType>Report</b:SourceType>
    <b:Guid>{1A2E02FC-A7AA-4FAD-A48E-159D06CDFC3F}</b:Guid>
    <b:Author>
      <b:Author>
        <b:NameList>
          <b:Person>
            <b:Last>Eriksson</b:Last>
            <b:First>Cecilia</b:First>
          </b:Person>
        </b:NameList>
      </b:Author>
    </b:Author>
    <b:Title>Det borde vara att folket bestämmer [It should be that the people decide]</b:Title>
    <b:Year>2006</b:Year>
    <b:Publisher>Örebro University</b:Publisher>
    <b:City>Örebro</b:City>
    <b:RefOrder>92</b:RefOrder>
  </b:Source>
  <b:Source>
    <b:Tag>Ker10</b:Tag>
    <b:SourceType>Report</b:SourceType>
    <b:Guid>{7D9D608C-D3FB-4489-9338-E18E799E99D3}</b:Guid>
    <b:Author>
      <b:Author>
        <b:NameList>
          <b:Person>
            <b:Last>Kerr</b:Last>
            <b:First>David</b:First>
          </b:Person>
          <b:Person>
            <b:Last>Sturman</b:Last>
            <b:First>Linda</b:First>
          </b:Person>
          <b:Person>
            <b:Last>Schulz</b:Last>
            <b:First>Wolfram</b:First>
          </b:Person>
          <b:Person>
            <b:Last>Burge</b:Last>
            <b:First>Bethan</b:First>
          </b:Person>
        </b:NameList>
      </b:Author>
    </b:Author>
    <b:Title>ICCS 2009 European report. Civic knowledge, attitudes, and engagement among lower-secondary students in 24 European countries</b:Title>
    <b:Year>2010</b:Year>
    <b:Publisher>IEA</b:Publisher>
    <b:City>Amsterdam</b:City>
    <b:RefOrder>93</b:RefOrder>
  </b:Source>
  <b:Source>
    <b:Tag>Alm06</b:Tag>
    <b:SourceType>Report</b:SourceType>
    <b:Guid>{8D9BD80E-AA18-42A1-BF0A-73FD1E68DCE2}</b:Guid>
    <b:Author>
      <b:Author>
        <b:NameList>
          <b:Person>
            <b:Last>Almgren</b:Last>
            <b:First>Ellen</b:First>
          </b:Person>
        </b:NameList>
      </b:Author>
    </b:Author>
    <b:Title>Att fostra demokrater: Om skolan i demokratin och demokratin i skolan [Fostering democrats: about school in democracy and democracy in school]</b:Title>
    <b:Year>2006</b:Year>
    <b:Publisher>Acta Universitatis Upsaliensis</b:Publisher>
    <b:City>Uppsala</b:City>
    <b:RefOrder>94</b:RefOrder>
  </b:Source>
  <b:Source>
    <b:Tag>Sko03</b:Tag>
    <b:SourceType>Report</b:SourceType>
    <b:Guid>{2251F0F1-492F-4209-A081-EFA1DFC0103E}</b:Guid>
    <b:Author>
      <b:Author>
        <b:Corporate>Skolverket</b:Corporate>
      </b:Author>
    </b:Author>
    <b:Title>Ung i demokratin [Young people in democracy]</b:Title>
    <b:Year>2003</b:Year>
    <b:Publisher>Skolverket</b:Publisher>
    <b:City>Stockholm</b:City>
    <b:RefOrder>95</b:RefOrder>
  </b:Source>
  <b:Source>
    <b:Tag>Amn07</b:Tag>
    <b:SourceType>JournalArticle</b:SourceType>
    <b:Guid>{786CAF88-3023-4D5A-9E77-D71F82A2EEF5}</b:Guid>
    <b:Author>
      <b:Author>
        <b:NameList>
          <b:Person>
            <b:Last>Amnå</b:Last>
            <b:First>Erik</b:First>
          </b:Person>
          <b:Person>
            <b:Last>Ekman</b:Last>
            <b:First>Tiina</b:First>
          </b:Person>
          <b:Person>
            <b:Last>Almgren</b:Last>
            <b:First>Ellen</b:First>
          </b:Person>
        </b:NameList>
      </b:Author>
    </b:Author>
    <b:Title>The End of a Distinctive Model of Democracy? Country-diverse Orientations among Young Adult Scandinavians</b:Title>
    <b:Year>2007</b:Year>
    <b:JournalName>Scandinavian Political Studies</b:JournalName>
    <b:Pages>61-86</b:Pages>
    <b:Volume>30</b:Volume>
    <b:Issue>1</b:Issue>
    <b:RefOrder>96</b:RefOrder>
  </b:Source>
  <b:Source>
    <b:Tag>Hox02</b:Tag>
    <b:SourceType>Book</b:SourceType>
    <b:Guid>{6C854120-B2AF-4B1B-8AD3-78EA9499CCC4}</b:Guid>
    <b:Title>Multilevel analysis: techniques and applications</b:Title>
    <b:Year>2002</b:Year>
    <b:Author>
      <b:Author>
        <b:NameList>
          <b:Person>
            <b:Last>Hox</b:Last>
            <b:First>Joop</b:First>
          </b:Person>
        </b:NameList>
      </b:Author>
    </b:Author>
    <b:City>NJ: Erlbaum</b:City>
    <b:Publisher>Mahwah</b:Publisher>
    <b:RefOrder>97</b:RefOrder>
  </b:Source>
  <b:Source>
    <b:Tag>HMI06</b:Tag>
    <b:SourceType>Report</b:SourceType>
    <b:Guid>{30AEFB00-F26F-40BF-AF3D-DCF8ED158E56}</b:Guid>
    <b:Author>
      <b:Author>
        <b:Corporate>HMIe</b:Corporate>
      </b:Author>
    </b:Author>
    <b:Title>Education for citizenship: A portrait of current practice in Scottish schools and pre-school centres</b:Title>
    <b:Year>2006a</b:Year>
    <b:Publisher>HM Inspectorate of Education</b:Publisher>
    <b:RefOrder>98</b:RefOrder>
  </b:Source>
  <b:Source>
    <b:Tag>Eic13</b:Tag>
    <b:SourceType>Report</b:SourceType>
    <b:Guid>{57437645-84FA-461E-A12E-A1CEF1656572}</b:Guid>
    <b:Title>Will 16 and 17 year olds make a difference in the referendum?</b:Title>
    <b:Year>2013</b:Year>
    <b:Publisher>ScotCen Social Research</b:Publisher>
    <b:City>Edinburgh</b:City>
    <b:Author>
      <b:Author>
        <b:NameList>
          <b:Person>
            <b:Last>Eichhorn</b:Last>
            <b:First>Jan</b:First>
          </b:Person>
        </b:NameList>
      </b:Author>
    </b:Author>
    <b:RefOrder>99</b:RefOrder>
  </b:Source>
  <b:Source>
    <b:Tag>Edu131</b:Tag>
    <b:SourceType>Report</b:SourceType>
    <b:Guid>{F88E0EAC-2F57-418A-B136-9D2C03E07FEA}</b:Guid>
    <b:Author>
      <b:Author>
        <b:Corporate>Education Scotland</b:Corporate>
      </b:Author>
    </b:Author>
    <b:Title>Curriculum for Excellence: Political literacy. CfE Briefing 14</b:Title>
    <b:Year>2013a</b:Year>
    <b:Publisher>Education Scotland</b:Publisher>
    <b:City>Glasgow</b:City>
    <b:RefOrder>100</b:RefOrder>
  </b:Source>
  <b:Source>
    <b:Tag>Edu13</b:Tag>
    <b:SourceType>Report</b:SourceType>
    <b:Guid>{19F7E102-7A11-4738-9C1C-5B86B2A590DB}</b:Guid>
    <b:Title>Political literacy and the referendum on independence for Scotland</b:Title>
    <b:Year>2013b</b:Year>
    <b:Publisher>Education Scotland</b:Publisher>
    <b:Author>
      <b:Author>
        <b:Corporate>Education Scotland</b:Corporate>
      </b:Author>
    </b:Author>
    <b:City>Glasgow</b:City>
    <b:RefOrder>101</b:RefOrder>
  </b:Source>
  <b:Source>
    <b:Tag>Edu3c</b:Tag>
    <b:SourceType>Report</b:SourceType>
    <b:Guid>{5FE5D179-C74B-44A3-ADD6-EBA5E7C46F48}</b:Guid>
    <b:Author>
      <b:Author>
        <b:Corporate>Education Scotland</b:Corporate>
      </b:Author>
    </b:Author>
    <b:Title>Social Studies 3-18</b:Title>
    <b:Year>2013c</b:Year>
    <b:Publisher>Education Scotland</b:Publisher>
    <b:City>Livingston</b:City>
    <b:RefOrder>102</b:RefOrder>
  </b:Source>
  <b:Source>
    <b:Tag>Edu121</b:Tag>
    <b:SourceType>Report</b:SourceType>
    <b:Guid>{8774287F-FB29-4840-B90A-9720EF68F59D}</b:Guid>
    <b:Author>
      <b:Author>
        <b:Corporate>Education Scotland</b:Corporate>
      </b:Author>
    </b:Author>
    <b:Title>Quality and improvement in Scottish education. Trends in inspection findings 2008-2011</b:Title>
    <b:Year>2012</b:Year>
    <b:Publisher>Education Scotland</b:Publisher>
    <b:City>Livingston</b:City>
    <b:RefOrder>103</b:RefOrder>
  </b:Source>
  <b:Source>
    <b:Tag>Lea02</b:Tag>
    <b:SourceType>Report</b:SourceType>
    <b:Guid>{2F2D98A3-9902-45E0-8D39-D174909E6530}</b:Guid>
    <b:Author>
      <b:Author>
        <b:Corporate>LTS</b:Corporate>
      </b:Author>
    </b:Author>
    <b:Title>Education for citizenship in Scotland: A paper for discussion and development</b:Title>
    <b:Year>2002a</b:Year>
    <b:Publisher>Learning &amp; Teaching Scotland</b:Publisher>
    <b:City>Dundee</b:City>
    <b:RefOrder>104</b:RefOrder>
  </b:Source>
  <b:Source>
    <b:Tag>Hoe05</b:Tag>
    <b:SourceType>Report</b:SourceType>
    <b:Guid>{9B6A689C-2A21-4ABA-90AF-8ECB9A470AFB}</b:Guid>
    <b:Author>
      <b:Author>
        <b:Corporate>Ministerie van Onderwijs, Cultuur en Wetenschap</b:Corporate>
      </b:Author>
    </b:Author>
    <b:Title>Memorie van Toelichting bij de Wijziging van de Wet op het primair onderwijs, de Wet op de expertisecentra en de Wet op het voortgezet onderwijs in verband met de bevordering van actief burgerschap en sociale integratie</b:Title>
    <b:Year>2005</b:Year>
    <b:City>’s-Gravenhage</b:City>
    <b:Publisher>Sdu Uitgevers</b:Publisher>
    <b:RefOrder>105</b:RefOrder>
  </b:Source>
  <b:Source>
    <b:Tag>Ins102</b:Tag>
    <b:SourceType>Report</b:SourceType>
    <b:Guid>{209B41D6-1890-4D35-877A-0B606D9ACE64}</b:Guid>
    <b:Author>
      <b:Author>
        <b:Corporate>Inspectie van het Onderwijs</b:Corporate>
      </b:Author>
    </b:Author>
    <b:Title>De staat van het onderwijs. Onderwijsverslag 2008/2009</b:Title>
    <b:Year>2010</b:Year>
    <b:Publisher>Inspectie van het Onderwijs</b:Publisher>
    <b:City>Utrecht</b:City>
    <b:RefOrder>106</b:RefOrder>
  </b:Source>
  <b:Source>
    <b:Tag>Ins131</b:Tag>
    <b:SourceType>Report</b:SourceType>
    <b:Guid>{278E731C-F33E-469B-AD98-EE3249DA5299}</b:Guid>
    <b:Author>
      <b:Author>
        <b:Corporate>Inspectie van het Onderwijs</b:Corporate>
      </b:Author>
    </b:Author>
    <b:Title>De staat van het onderwijs. Onderwijsverslag 2011/2012</b:Title>
    <b:Year>2013</b:Year>
    <b:Publisher>Inspectie van het Onderwijs</b:Publisher>
    <b:City>Utrecht</b:City>
    <b:RefOrder>107</b:RefOrder>
  </b:Source>
  <b:Source>
    <b:Tag>Ins11</b:Tag>
    <b:SourceType>Report</b:SourceType>
    <b:Guid>{59F85EE7-0F96-4327-BE4A-3A8AEA827FD7}</b:Guid>
    <b:Author>
      <b:Author>
        <b:Corporate>Inspectie van het Onderwijs</b:Corporate>
      </b:Author>
    </b:Author>
    <b:Title>De staat van het onderwijs. Onderwijsverslag 2009/2010</b:Title>
    <b:Year>2011</b:Year>
    <b:Publisher>Inspectie van het Onderwijs</b:Publisher>
    <b:City>Utrecht</b:City>
    <b:RefOrder>108</b:RefOrder>
  </b:Source>
  <b:Source>
    <b:Tag>Wag11</b:Tag>
    <b:SourceType>Report</b:SourceType>
    <b:Guid>{D62C2049-1A6E-4374-8BE8-3CC49F0E640F}</b:Guid>
    <b:Title>Balans actief burgerschap en sociale integratie. Uitkomsten van de peiling 2009</b:Title>
    <b:Year>2011</b:Year>
    <b:Publisher>Cito</b:Publisher>
    <b:City>Arnhem</b:City>
    <b:Author>
      <b:Author>
        <b:NameList>
          <b:Person>
            <b:Last>Wagenaar</b:Last>
            <b:First>Henk</b:First>
          </b:Person>
          <b:Person>
            <b:Last>van der Schoot</b:Last>
            <b:First>Frank</b:First>
          </b:Person>
          <b:Person>
            <b:Last>Hemker</b:Last>
            <b:First>Bas</b:First>
          </b:Person>
        </b:NameList>
      </b:Author>
    </b:Author>
    <b:RefOrder>109</b:RefOrder>
  </b:Source>
  <b:Source>
    <b:Tag>Ins12</b:Tag>
    <b:SourceType>Book</b:SourceType>
    <b:Guid>{7844E0BC-0EE8-456F-9054-BFBD7A905279}</b:Guid>
    <b:Author>
      <b:Author>
        <b:Corporate>Inspectie van het Onderwijs</b:Corporate>
      </b:Author>
    </b:Author>
    <b:Title>De staat van het onderwijs. Onderwijsverslag 2010/2011</b:Title>
    <b:Year>2012</b:Year>
    <b:City>Utrecht</b:City>
    <b:Publisher>Inspectie van het Onderwijs</b:Publisher>
    <b:RefOrder>110</b:RefOrder>
  </b:Source>
  <b:Source>
    <b:Tag>OEC12</b:Tag>
    <b:SourceType>Book</b:SourceType>
    <b:Guid>{730DF6D7-1F29-4684-B180-952880EFA923}</b:Guid>
    <b:Author>
      <b:Author>
        <b:Corporate>OECD</b:Corporate>
      </b:Author>
    </b:Author>
    <b:Title>Education at a glance 2012: OECD indicators</b:Title>
    <b:Year>2012</b:Year>
    <b:Publisher>OECD Publishing</b:Publisher>
    <b:RefOrder>111</b:RefOrder>
  </b:Source>
  <b:Source>
    <b:Tag>OEC3a</b:Tag>
    <b:SourceType>Report</b:SourceType>
    <b:Guid>{D84009C9-BF87-4EF7-96B9-3CF5B6C8C70F}</b:Guid>
    <b:Title>Country note Norway: Results from PISA 2012</b:Title>
    <b:Year>2013a</b:Year>
    <b:Publisher>OECD</b:Publisher>
    <b:Author>
      <b:Author>
        <b:Corporate>OECD</b:Corporate>
      </b:Author>
    </b:Author>
    <b:RefOrder>112</b:RefOrder>
  </b:Source>
  <b:Source>
    <b:Tag>OEC13</b:Tag>
    <b:SourceType>Report</b:SourceType>
    <b:Guid>{481C362E-4AA4-4BFA-9427-0BF25FB4E7C5}</b:Guid>
    <b:Author>
      <b:Author>
        <b:Corporate>OECD</b:Corporate>
      </b:Author>
    </b:Author>
    <b:Title>Education policy outlook: Norway</b:Title>
    <b:Year>2013b</b:Year>
    <b:Publisher>OECD</b:Publisher>
    <b:City>Paris</b:City>
    <b:RefOrder>113</b:RefOrder>
  </b:Source>
  <b:Source>
    <b:Tag>OEC04</b:Tag>
    <b:SourceType>Report</b:SourceType>
    <b:Guid>{88C2AAF0-E908-4D89-9D2F-6E8757A8C98C}</b:Guid>
    <b:Author>
      <b:Author>
        <b:Corporate>OECD</b:Corporate>
      </b:Author>
    </b:Author>
    <b:Title>Country note Norway: Equity in education thematic review</b:Title>
    <b:Year>2004</b:Year>
    <b:Publisher>OECD</b:Publisher>
    <b:RefOrder>114</b:RefOrder>
  </b:Source>
  <b:Source>
    <b:Tag>Cro09</b:Tag>
    <b:SourceType>Report</b:SourceType>
    <b:Guid>{7862D123-0FCD-42D6-8107-236EBC5D6F9C}</b:Guid>
    <b:Title>Pupil Participation in Scottish Schools: Final Report</b:Title>
    <b:Year>2009</b:Year>
    <b:Publisher>Learning and Teaching Scotland</b:Publisher>
    <b:Author>
      <b:Author>
        <b:NameList>
          <b:Person>
            <b:Last>Cross</b:Last>
            <b:First>Beth</b:First>
          </b:Person>
          <b:Person>
            <b:Last>Hall</b:Last>
            <b:First>John</b:First>
          </b:Person>
          <b:Person>
            <b:Last>Hall</b:Last>
            <b:First>Stuart</b:First>
          </b:Person>
          <b:Person>
            <b:Last>Hulme</b:Last>
            <b:First>Moira</b:First>
          </b:Person>
          <b:Person>
            <b:Last>Lewin</b:Last>
            <b:First>John</b:First>
          </b:Person>
          <b:Person>
            <b:Last>McKinney</b:Last>
            <b:First>Stephen</b:First>
          </b:Person>
        </b:NameList>
      </b:Author>
    </b:Author>
    <b:RefOrder>115</b:RefOrder>
  </b:Source>
  <b:Source>
    <b:Tag>HMI071</b:Tag>
    <b:SourceType>Report</b:SourceType>
    <b:Guid>{5AD49E03-D083-443C-9E1E-72C8E8B1415A}</b:Guid>
    <b:Author>
      <b:Author>
        <b:Corporate>HMIe</b:Corporate>
      </b:Author>
    </b:Author>
    <b:Title>Modern studies - a portrait of current practice in Scottish secondary schools</b:Title>
    <b:Year>2007c</b:Year>
    <b:Publisher>HM Inspectorate of Education</b:Publisher>
    <b:RefOrder>116</b:RefOrder>
  </b:Source>
  <b:Source>
    <b:Tag>Orm11</b:Tag>
    <b:SourceType>Report</b:SourceType>
    <b:Guid>{9B16FEB4-8127-4D0E-881D-DA635A765D8A}</b:Guid>
    <b:Title>Scottish Social Attitudes survey 2010: Attitudes to discrimination and positive action</b:Title>
    <b:Year>2011</b:Year>
    <b:Publisher>Scottish Centre for Social Research</b:Publisher>
    <b:Author>
      <b:Author>
        <b:NameList>
          <b:Person>
            <b:Last>Ormston</b:Last>
            <b:First>Rachel</b:First>
          </b:Person>
          <b:Person>
            <b:Last>Curtice</b:Last>
            <b:First>John</b:First>
          </b:Person>
          <b:Person>
            <b:Last>McConville</b:Last>
            <b:First>Susan</b:First>
          </b:Person>
          <b:Person>
            <b:Last>Reid</b:Last>
            <b:First>Susan</b:First>
          </b:Person>
        </b:NameList>
      </b:Author>
    </b:Author>
    <b:RefOrder>117</b:RefOrder>
  </b:Source>
  <b:Source>
    <b:Tag>Sco13</b:Tag>
    <b:SourceType>Report</b:SourceType>
    <b:Guid>{53E812E5-BE85-492B-89A2-7EC281461B93}</b:Guid>
    <b:Author>
      <b:Author>
        <b:Corporate>Scottish Government</b:Corporate>
      </b:Author>
    </b:Author>
    <b:Title>Statistical bulletin education series: Summary statistics for schools in Scotland</b:Title>
    <b:Year>2013</b:Year>
    <b:Publisher>Scottish Government</b:Publisher>
    <b:City>Edinburgh</b:City>
    <b:RefOrder>118</b:RefOrder>
  </b:Source>
  <b:Source>
    <b:Tag>Mas12</b:Tag>
    <b:SourceType>Report</b:SourceType>
    <b:Guid>{34B95760-4B86-42D7-B85D-08C81B66B5CF}</b:Guid>
    <b:Title>Burgerschapscompetenties van leelingen in de onderbouw van het voortgezet onderwijs: Eindrapport van de International Civic and Citizenship Education Study in Nederland</b:Title>
    <b:Year>2012</b:Year>
    <b:Publisher>GION, Rijksuniversiteit Groningen</b:Publisher>
    <b:Author>
      <b:Author>
        <b:NameList>
          <b:Person>
            <b:Last>Maslowski</b:Last>
            <b:First>Ralf</b:First>
          </b:Person>
          <b:Person>
            <b:Last>van der Werf</b:Last>
            <b:First>Greetje</b:First>
          </b:Person>
          <b:Person>
            <b:Last>Oonk</b:Last>
            <b:First>Henk</b:First>
          </b:Person>
          <b:Person>
            <b:Last>Naayer</b:Last>
            <b:First>H</b:First>
          </b:Person>
          <b:Person>
            <b:Last>Isac</b:Last>
            <b:First>Maria</b:First>
          </b:Person>
        </b:NameList>
      </b:Author>
    </b:Author>
    <b:RefOrder>119</b:RefOrder>
  </b:Source>
  <b:Source>
    <b:Tag>Mik11</b:Tag>
    <b:SourceType>Report</b:SourceType>
    <b:Guid>{E4116A9A-35A8-4C50-BF3F-41C8B2BBF134}</b:Guid>
    <b:Title>Morgendagens samfunnsborgere. Norske ungdomsskoleelevers prestasjoner og svar på spørsmål i den internasjonale demokratiundersøkelsen ICCS</b:Title>
    <b:Year>2011</b:Year>
    <b:Publisher>ILS og forfatterne</b:Publisher>
    <b:City>Oslo</b:City>
    <b:Author>
      <b:Author>
        <b:NameList>
          <b:Person>
            <b:Last>Mikkelsen</b:Last>
            <b:First>Rolf</b:First>
          </b:Person>
          <b:Person>
            <b:Last>Fjeldstad</b:Last>
            <b:First>Dag</b:First>
          </b:Person>
          <b:Person>
            <b:Last>Lauglo</b:Last>
            <b:First>Jon</b:First>
          </b:Person>
        </b:NameList>
      </b:Author>
    </b:Author>
    <b:RefOrder>120</b:RefOrder>
  </b:Source>
  <b:Source>
    <b:Tag>Sko1b</b:Tag>
    <b:SourceType>Report</b:SourceType>
    <b:Guid>{49424A70-AA40-4896-9EDF-A764B7434969}</b:Guid>
    <b:Author>
      <b:Author>
        <b:Corporate>Skolverket</b:Corporate>
      </b:Author>
    </b:Author>
    <b:Title>Morgondagens medborgare. ICCS 2009: Svenska 14-åringars kunskaper, värderingar och deltagande i internationell belysning</b:Title>
    <b:Year>2011b</b:Year>
    <b:Publisher>Skolverket</b:Publisher>
    <b:City>Stockholm</b:City>
    <b:RefOrder>121</b:RefOrder>
  </b:Source>
  <b:Source>
    <b:Tag>Sko11</b:Tag>
    <b:SourceType>Report</b:SourceType>
    <b:Guid>{01CB7A36-AC77-4554-97E9-76B692B9CA3B}</b:Guid>
    <b:Author>
      <b:Author>
        <b:Corporate>Skolverket</b:Corporate>
      </b:Author>
    </b:Author>
    <b:Title>Curriculum for the compulsory school, preschool class and the leisure-time centre 2011</b:Title>
    <b:Year>2011a</b:Year>
    <b:City>Stockholm</b:City>
    <b:Publisher>Skolverket</b:Publisher>
    <b:RefOrder>122</b:RefOrder>
  </b:Source>
  <b:Source>
    <b:Tag>ten03</b:Tag>
    <b:SourceType>JournalArticle</b:SourceType>
    <b:Guid>{A77D23FA-6FEC-4903-AB01-7CACB0C119AC}</b:Guid>
    <b:Title>A life jacket or an art of living: Inequality in social competence education</b:Title>
    <b:Year>2003</b:Year>
    <b:Author>
      <b:Author>
        <b:NameList>
          <b:Person>
            <b:Last>ten Dam</b:Last>
            <b:First>Geert</b:First>
          </b:Person>
          <b:Person>
            <b:Last>Volman</b:Last>
            <b:First>Monique</b:First>
          </b:Person>
        </b:NameList>
      </b:Author>
    </b:Author>
    <b:JournalName>Curriculum Inquiry</b:JournalName>
    <b:Pages>117-137</b:Pages>
    <b:Volume>33</b:Volume>
    <b:Issue>2</b:Issue>
    <b:RefOrder>123</b:RefOrder>
  </b:Source>
  <b:Source>
    <b:Tag>Ond12</b:Tag>
    <b:SourceType>Report</b:SourceType>
    <b:Guid>{BF483957-E7FD-4EBF-8AF4-5D3632846812}</b:Guid>
    <b:Title>Verder met burgerschapsonderwijs</b:Title>
    <b:Year>2012</b:Year>
    <b:Publisher>Onderwijsraad</b:Publisher>
    <b:City>Den Haag</b:City>
    <b:Author>
      <b:Author>
        <b:Corporate>Onderwijsraad</b:Corporate>
      </b:Author>
    </b:Author>
    <b:RefOrder>124</b:RefOrder>
  </b:Source>
  <b:Source>
    <b:Tag>Min13</b:Tag>
    <b:SourceType>Report</b:SourceType>
    <b:Guid>{C8D6C760-6CDE-43F5-9271-465D91D4D96A}</b:Guid>
    <b:Author>
      <b:Author>
        <b:Corporate>Ministerie van Onderwijs, Cultuur en Wetenschap</b:Corporate>
      </b:Author>
    </b:Author>
    <b:Title>Burgerschap in het onderwijs</b:Title>
    <b:Year>2013</b:Year>
    <b:Publisher>Ministerie van Onderwijs, Cultuur en Wetenschap</b:Publisher>
    <b:City>Den Haag</b:City>
    <b:RefOrder>125</b:RefOrder>
  </b:Source>
  <b:Source>
    <b:Tag>Eur12</b:Tag>
    <b:SourceType>Report</b:SourceType>
    <b:Guid>{B3A3E2AB-AB40-4B81-82AD-33E9C4569E8D}</b:Guid>
    <b:Author>
      <b:Author>
        <b:Corporate>Eurydice</b:Corporate>
      </b:Author>
    </b:Author>
    <b:Title>Citizenship education in Europe</b:Title>
    <b:Year>2012</b:Year>
    <b:Publisher>Eurydice</b:Publisher>
    <b:City>Brussels</b:City>
    <b:RefOrder>126</b:RefOrder>
  </b:Source>
  <b:Source>
    <b:Tag>Sch10</b:Tag>
    <b:SourceType>Report</b:SourceType>
    <b:Guid>{404C628C-839B-4E99-96D4-C45377B98453}</b:Guid>
    <b:Title>ICCS 2009 international report: Civic knowledge, attitudes, and engagement among lower-secondary school students in 38 countries</b:Title>
    <b:Year>2010</b:Year>
    <b:Publisher>IEA</b:Publisher>
    <b:City>Amsterdam</b:City>
    <b:Author>
      <b:Author>
        <b:NameList>
          <b:Person>
            <b:Last>Schulz</b:Last>
            <b:First>Wolfram</b:First>
          </b:Person>
          <b:Person>
            <b:Last>Ainley</b:Last>
            <b:First>John</b:First>
          </b:Person>
          <b:Person>
            <b:Last>Fraillon</b:Last>
            <b:First>J</b:First>
          </b:Person>
          <b:Person>
            <b:Last>Kerr</b:Last>
            <b:First>David</b:First>
          </b:Person>
          <b:Person>
            <b:Last>Losito</b:Last>
            <b:First>B</b:First>
          </b:Person>
        </b:NameList>
      </b:Author>
    </b:Author>
    <b:RefOrder>127</b:RefOrder>
  </b:Source>
  <b:Source>
    <b:Tag>Tor01</b:Tag>
    <b:SourceType>Report</b:SourceType>
    <b:Guid>{D2B93C9D-84FA-454F-B55F-CF10BBDC4FEE}</b:Guid>
    <b:Title>Citizenship and education in twenty-eight countries: Civic knowledge and engagement at age fourteen</b:Title>
    <b:Year>2001</b:Year>
    <b:Publisher>IEA</b:Publisher>
    <b:City>Amsterdam</b:City>
    <b:Author>
      <b:Author>
        <b:NameList>
          <b:Person>
            <b:Last>Torney-Purta</b:Last>
            <b:First>Judith</b:First>
          </b:Person>
          <b:Person>
            <b:Last>Lehmann</b:Last>
            <b:First>R</b:First>
          </b:Person>
          <b:Person>
            <b:Last>Oswald</b:Last>
            <b:First>H</b:First>
          </b:Person>
          <b:Person>
            <b:Last>Schulz</b:Last>
            <b:First>Wolfram</b:First>
          </b:Person>
        </b:NameList>
      </b:Author>
    </b:Author>
    <b:RefOrder>128</b:RefOrder>
  </b:Source>
  <b:Source>
    <b:Tag>Dij121</b:Tag>
    <b:SourceType>Report</b:SourceType>
    <b:Guid>{FFE597C5-148D-463B-BCFD-9E988AAF7CCF}</b:Guid>
    <b:Title>Sociale opbrengsten van onderwijs</b:Title>
    <b:Year>2012</b:Year>
    <b:Author>
      <b:Author>
        <b:NameList>
          <b:Person>
            <b:Last>Dijkstra</b:Last>
            <b:First>Anne Bert</b:First>
          </b:Person>
        </b:NameList>
      </b:Author>
    </b:Author>
    <b:Publisher>Universiteit van Amsterdam</b:Publisher>
    <b:City>Amsterdam</b:City>
    <b:RefOrder>129</b:RefOrder>
  </b:Source>
  <b:Source>
    <b:Tag>Jer</b:Tag>
    <b:SourceType>BookSection</b:SourceType>
    <b:Guid>{01DD296A-97C6-4DFA-A70B-ACBFE1FA3A8D}</b:Guid>
    <b:Title>Assessing citizenship education</b:Title>
    <b:BookTitle>The SAGE handbook of education for citizenship and democracy: Assessing citizenship education</b:BookTitle>
    <b:Author>
      <b:Author>
        <b:NameList>
          <b:Person>
            <b:Last>Jerome</b:Last>
            <b:First>Lee</b:First>
          </b:Person>
        </b:NameList>
      </b:Author>
      <b:BookAuthor>
        <b:NameList>
          <b:Person>
            <b:Last>Arthur</b:Last>
            <b:First>James</b:First>
          </b:Person>
          <b:Person>
            <b:Last>Davies</b:Last>
            <b:First>Ian</b:First>
          </b:Person>
          <b:Person>
            <b:Last>Hahn</b:Last>
            <b:First>Carole</b:First>
          </b:Person>
        </b:NameList>
      </b:BookAuthor>
    </b:Author>
    <b:Year>2008</b:Year>
    <b:Pages>545-559</b:Pages>
    <b:City>London</b:City>
    <b:Publisher>SAGE</b:Publisher>
    <b:RefOrder>1</b:RefOrder>
  </b:Source>
</b:Sources>
</file>

<file path=customXml/itemProps1.xml><?xml version="1.0" encoding="utf-8"?>
<ds:datastoreItem xmlns:ds="http://schemas.openxmlformats.org/officeDocument/2006/customXml" ds:itemID="{9C4A0AE6-1FA1-4563-A0DA-F5E7E4BC95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6</Pages>
  <Words>2487</Words>
  <Characters>12938</Characters>
  <Application>Microsoft Office Word</Application>
  <DocSecurity>0</DocSecurity>
  <Lines>588</Lines>
  <Paragraphs>252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Hewlett-Packard</Company>
  <LinksUpToDate>false</LinksUpToDate>
  <CharactersWithSpaces>15173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Remmert Daas</dc:creator>
  <cp:lastModifiedBy>Daas, Remmert</cp:lastModifiedBy>
  <cp:revision>5</cp:revision>
  <cp:lastPrinted>2016-08-25T13:58:00Z</cp:lastPrinted>
  <dcterms:created xsi:type="dcterms:W3CDTF">2017-08-14T09:22:00Z</dcterms:created>
  <dcterms:modified xsi:type="dcterms:W3CDTF">2019-02-08T09:36:00Z</dcterms:modified>
</cp:coreProperties>
</file>