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11341" w:type="dxa"/>
        <w:tblInd w:w="-289" w:type="dxa"/>
        <w:tblLook w:val="04A0" w:firstRow="1" w:lastRow="0" w:firstColumn="1" w:lastColumn="0" w:noHBand="0" w:noVBand="1"/>
      </w:tblPr>
      <w:tblGrid>
        <w:gridCol w:w="6075"/>
        <w:gridCol w:w="5266"/>
      </w:tblGrid>
      <w:tr w:rsidR="002977BE" w:rsidRPr="00FD5159" w14:paraId="7ED2E8CD" w14:textId="77777777" w:rsidTr="005824F4">
        <w:trPr>
          <w:trHeight w:val="14017"/>
        </w:trPr>
        <w:tc>
          <w:tcPr>
            <w:tcW w:w="6075" w:type="dxa"/>
            <w:shd w:val="clear" w:color="auto" w:fill="76923C" w:themeFill="accent3" w:themeFillShade="BF"/>
          </w:tcPr>
          <w:p w14:paraId="62CC249F" w14:textId="54E1E736" w:rsidR="00F66B4C" w:rsidRDefault="005C1133">
            <w:pPr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</w:rPr>
            </w:pPr>
            <w:r>
              <w:rPr>
                <w:b/>
                <w:bCs/>
                <w:noProof/>
              </w:rPr>
              <w:drawing>
                <wp:anchor distT="0" distB="0" distL="114300" distR="114300" simplePos="0" relativeHeight="251659264" behindDoc="0" locked="0" layoutInCell="1" allowOverlap="1" wp14:anchorId="796FDEED" wp14:editId="7D0B6355">
                  <wp:simplePos x="0" y="0"/>
                  <wp:positionH relativeFrom="margin">
                    <wp:align>left</wp:align>
                  </wp:positionH>
                  <wp:positionV relativeFrom="margin">
                    <wp:align>top</wp:align>
                  </wp:positionV>
                  <wp:extent cx="1746250" cy="1746250"/>
                  <wp:effectExtent l="0" t="0" r="6350" b="6350"/>
                  <wp:wrapSquare wrapText="bothSides"/>
                  <wp:docPr id="1951562182" name="Picture 1" descr="A person in a blue dress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51562182" name="Picture 1" descr="A person in a blue dress&#10;&#10;AI-generated content may be incorrect.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46250" cy="17462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A07306">
              <w:br w:type="page"/>
            </w:r>
            <w:r w:rsidR="002977BE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</w:rPr>
              <w:t xml:space="preserve">Citizen of Netherlands since </w:t>
            </w:r>
            <w:proofErr w:type="gramStart"/>
            <w:r w:rsidR="002977BE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</w:rPr>
              <w:t>2003</w:t>
            </w:r>
            <w:r w:rsidR="00A23E7E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</w:rPr>
              <w:t>;</w:t>
            </w:r>
            <w:proofErr w:type="gramEnd"/>
            <w:r w:rsidR="006A137D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</w:rPr>
              <w:t xml:space="preserve"> </w:t>
            </w:r>
          </w:p>
          <w:p w14:paraId="568520FC" w14:textId="57E762F5" w:rsidR="000F6C46" w:rsidRPr="00FD5159" w:rsidRDefault="006A137D">
            <w:pPr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</w:rPr>
            </w:pP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</w:rPr>
              <w:t>Overseas Citizen of India</w:t>
            </w:r>
          </w:p>
          <w:p w14:paraId="6E8175C9" w14:textId="77777777" w:rsidR="00FA2934" w:rsidRPr="00FD5159" w:rsidRDefault="00FA2934" w:rsidP="002977BE">
            <w:pPr>
              <w:jc w:val="center"/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</w:rPr>
            </w:pPr>
          </w:p>
          <w:p w14:paraId="77908625" w14:textId="77777777" w:rsidR="002977BE" w:rsidRPr="00FD5159" w:rsidRDefault="002977BE" w:rsidP="00FD5159">
            <w:pPr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  <w:lang w:val="nl-NL"/>
              </w:rPr>
            </w:pPr>
            <w:r w:rsidRPr="00FD5159"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  <w:lang w:val="nl-NL"/>
              </w:rPr>
              <w:t>EDUCATION</w:t>
            </w:r>
          </w:p>
          <w:p w14:paraId="6086C4C1" w14:textId="77777777" w:rsidR="000F6C46" w:rsidRPr="00FD5159" w:rsidRDefault="000F6C46" w:rsidP="000F6C46">
            <w:pPr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nl-NL"/>
              </w:rPr>
            </w:pP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nl-NL"/>
              </w:rPr>
              <w:t>’2012 UTQ (Vrije Universiteit, NL)</w:t>
            </w:r>
          </w:p>
          <w:p w14:paraId="7866333D" w14:textId="77777777" w:rsidR="000F6C46" w:rsidRPr="00FD5159" w:rsidRDefault="000F6C46" w:rsidP="000F6C46">
            <w:pPr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nl-NL"/>
              </w:rPr>
            </w:pP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nl-NL"/>
              </w:rPr>
              <w:t>’2007 PhD (Vrije Universiteit, NL)</w:t>
            </w:r>
          </w:p>
          <w:p w14:paraId="1A2E7DB8" w14:textId="77777777" w:rsidR="000F6C46" w:rsidRPr="00FD5159" w:rsidRDefault="000F6C46" w:rsidP="000F6C46">
            <w:pPr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’88 LLM (Harvard Law School, USA)</w:t>
            </w:r>
          </w:p>
          <w:p w14:paraId="46FC1D03" w14:textId="6259DFF0" w:rsidR="000F6C46" w:rsidRPr="00FD5159" w:rsidRDefault="000F6C46">
            <w:pPr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</w:rPr>
            </w:pP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</w:rPr>
              <w:t>’87 LLB (Gujarat University, India)</w:t>
            </w:r>
          </w:p>
          <w:p w14:paraId="3C7E5CA0" w14:textId="5AC81CCE" w:rsidR="002977BE" w:rsidRPr="005C1133" w:rsidRDefault="002977BE">
            <w:pPr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</w:rPr>
            </w:pPr>
            <w:r w:rsidRPr="005C1133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</w:rPr>
              <w:t>’84 BA Economics (Delhi Univ</w:t>
            </w:r>
            <w:r w:rsidR="00930BA2" w:rsidRPr="005C1133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</w:rPr>
              <w:t>ersity</w:t>
            </w:r>
            <w:r w:rsidR="008C652A" w:rsidRPr="005C1133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</w:rPr>
              <w:t>, India</w:t>
            </w:r>
            <w:r w:rsidRPr="005C1133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</w:rPr>
              <w:t>)</w:t>
            </w:r>
          </w:p>
          <w:p w14:paraId="0B8B3CF7" w14:textId="77777777" w:rsidR="000F6C46" w:rsidRPr="005C1133" w:rsidRDefault="000F6C46" w:rsidP="002977BE">
            <w:pPr>
              <w:jc w:val="center"/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</w:rPr>
            </w:pPr>
          </w:p>
          <w:p w14:paraId="3242EE9D" w14:textId="03C8908B" w:rsidR="002977BE" w:rsidRDefault="002977BE" w:rsidP="00FD5159">
            <w:pPr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FD5159"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</w:rPr>
              <w:t>SCHOLARSHIPS/PRIZES</w:t>
            </w:r>
          </w:p>
          <w:p w14:paraId="28685C24" w14:textId="554A969E" w:rsidR="000F6C46" w:rsidRPr="00FD5159" w:rsidRDefault="00802707" w:rsidP="000A434B">
            <w:pPr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</w:rPr>
              <w:t>2025: Impact prize</w:t>
            </w:r>
            <w:r w:rsidR="000A434B"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</w:rPr>
              <w:t xml:space="preserve"> &amp; member</w:t>
            </w:r>
            <w:r w:rsidR="009F7B8F"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</w:rPr>
              <w:t xml:space="preserve"> </w:t>
            </w:r>
            <w:r w:rsidR="000A434B"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</w:rPr>
              <w:t>Royal Academy of Sciences</w:t>
            </w:r>
          </w:p>
          <w:p w14:paraId="2D34F3A7" w14:textId="5E883983" w:rsidR="00C558A4" w:rsidRPr="005824F4" w:rsidRDefault="00C558A4" w:rsidP="002977BE">
            <w:pPr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  <w:lang w:val="en-GB"/>
              </w:rPr>
            </w:pPr>
            <w:r w:rsidRPr="00FD5159"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  <w:lang w:val="en-GB"/>
              </w:rPr>
              <w:t>2023</w:t>
            </w:r>
            <w:r w:rsidRPr="005824F4"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  <w:lang w:val="en-GB"/>
              </w:rPr>
              <w:t xml:space="preserve">: </w:t>
            </w:r>
            <w:hyperlink r:id="rId7" w:history="1">
              <w:r w:rsidRPr="005824F4">
                <w:rPr>
                  <w:rStyle w:val="Hyperlink"/>
                  <w:rFonts w:ascii="Times New Roman" w:hAnsi="Times New Roman" w:cs="Times New Roman"/>
                  <w:b/>
                  <w:bCs/>
                  <w:color w:val="FFFFFF" w:themeColor="background1"/>
                  <w:sz w:val="20"/>
                  <w:szCs w:val="20"/>
                  <w:lang w:val="en-GB"/>
                </w:rPr>
                <w:t>Spinoza Prize</w:t>
              </w:r>
            </w:hyperlink>
            <w:r w:rsidRPr="005824F4"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  <w:lang w:val="en-GB"/>
              </w:rPr>
              <w:t xml:space="preserve">, highest Dutch academic prize (1.5 M </w:t>
            </w:r>
            <w:r w:rsidR="00A1784A" w:rsidRPr="005824F4"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  <w:lang w:val="en-GB"/>
              </w:rPr>
              <w:t>€)</w:t>
            </w:r>
            <w:r w:rsidRPr="005824F4"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  <w:lang w:val="en-GB"/>
              </w:rPr>
              <w:t xml:space="preserve"> </w:t>
            </w:r>
          </w:p>
          <w:p w14:paraId="09A958A5" w14:textId="524F1198" w:rsidR="006B58C7" w:rsidRPr="005824F4" w:rsidRDefault="006B58C7" w:rsidP="002977BE">
            <w:pPr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  <w:r w:rsidRPr="005824F4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2022: Piers Sellers Prize</w:t>
            </w:r>
            <w:r w:rsidR="009205F0" w:rsidRPr="005824F4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, for climate research, </w:t>
            </w:r>
            <w:r w:rsidR="0025628A" w:rsidRPr="005824F4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Leeds Univ.</w:t>
            </w:r>
            <w:r w:rsidRPr="005824F4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 </w:t>
            </w:r>
          </w:p>
          <w:p w14:paraId="4D5E7E46" w14:textId="79C4BF91" w:rsidR="002977BE" w:rsidRPr="00FD5159" w:rsidRDefault="002977BE" w:rsidP="002977BE">
            <w:pPr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  <w:lang w:val="en-GB"/>
              </w:rPr>
            </w:pPr>
            <w:r w:rsidRPr="005824F4"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  <w:lang w:val="en-GB"/>
              </w:rPr>
              <w:t xml:space="preserve">2021-26: </w:t>
            </w:r>
            <w:hyperlink r:id="rId8" w:history="1">
              <w:r w:rsidRPr="005824F4">
                <w:rPr>
                  <w:rStyle w:val="Hyperlink"/>
                  <w:rFonts w:ascii="Times New Roman" w:hAnsi="Times New Roman" w:cs="Times New Roman"/>
                  <w:b/>
                  <w:bCs/>
                  <w:color w:val="FFFFFF" w:themeColor="background1"/>
                  <w:sz w:val="20"/>
                  <w:szCs w:val="20"/>
                  <w:lang w:val="en-GB"/>
                </w:rPr>
                <w:t>ERC Adv</w:t>
              </w:r>
              <w:r w:rsidR="008C652A" w:rsidRPr="005824F4">
                <w:rPr>
                  <w:rStyle w:val="Hyperlink"/>
                  <w:rFonts w:ascii="Times New Roman" w:hAnsi="Times New Roman" w:cs="Times New Roman"/>
                  <w:b/>
                  <w:bCs/>
                  <w:color w:val="FFFFFF" w:themeColor="background1"/>
                  <w:sz w:val="20"/>
                  <w:szCs w:val="20"/>
                  <w:lang w:val="en-GB"/>
                </w:rPr>
                <w:t>anced</w:t>
              </w:r>
              <w:r w:rsidRPr="005824F4">
                <w:rPr>
                  <w:rStyle w:val="Hyperlink"/>
                  <w:rFonts w:ascii="Times New Roman" w:hAnsi="Times New Roman" w:cs="Times New Roman"/>
                  <w:b/>
                  <w:bCs/>
                  <w:color w:val="FFFFFF" w:themeColor="background1"/>
                  <w:sz w:val="20"/>
                  <w:szCs w:val="20"/>
                  <w:lang w:val="en-GB"/>
                </w:rPr>
                <w:t xml:space="preserve"> Grant</w:t>
              </w:r>
            </w:hyperlink>
            <w:r w:rsidRPr="005824F4"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  <w:lang w:val="en-GB"/>
              </w:rPr>
              <w:t xml:space="preserve"> (</w:t>
            </w:r>
            <w:r w:rsidR="00F929FF" w:rsidRPr="005824F4"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  <w:lang w:val="en-GB"/>
              </w:rPr>
              <w:t>2</w:t>
            </w:r>
            <w:r w:rsidRPr="00FD5159"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  <w:lang w:val="en-GB"/>
              </w:rPr>
              <w:t>.5 M €)</w:t>
            </w:r>
          </w:p>
          <w:p w14:paraId="3D1F2776" w14:textId="6CCB8D70" w:rsidR="002977BE" w:rsidRPr="00FD5159" w:rsidRDefault="002977BE" w:rsidP="002977BE">
            <w:pPr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20</w:t>
            </w:r>
            <w:r w:rsidR="000D7905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20</w:t>
            </w: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: Prose Award for </w:t>
            </w:r>
            <w:r w:rsidR="000D7905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UNEP’s </w:t>
            </w: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G</w:t>
            </w:r>
            <w:r w:rsidR="008C652A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lobal Environment Outlook</w:t>
            </w: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-6</w:t>
            </w:r>
          </w:p>
          <w:p w14:paraId="6F39A026" w14:textId="46423D82" w:rsidR="002977BE" w:rsidRPr="00FD5159" w:rsidRDefault="00044AAB" w:rsidP="002977BE">
            <w:pPr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201</w:t>
            </w:r>
            <w:r w:rsidR="000D7905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5</w:t>
            </w: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: ASLI Award for </w:t>
            </w:r>
            <w:r w:rsidR="000D7905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c</w:t>
            </w: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limate </w:t>
            </w:r>
            <w:r w:rsidR="000D7905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governance</w:t>
            </w:r>
            <w:r w:rsidR="008C652A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 history </w:t>
            </w: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book</w:t>
            </w:r>
          </w:p>
          <w:p w14:paraId="10C1BA2F" w14:textId="77777777" w:rsidR="00044AAB" w:rsidRPr="00FD5159" w:rsidRDefault="00044AAB" w:rsidP="002977BE">
            <w:pPr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  <w:lang w:val="en-GB"/>
              </w:rPr>
            </w:pPr>
            <w:r w:rsidRPr="00FD5159"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  <w:lang w:val="en-GB"/>
              </w:rPr>
              <w:t>2007: Nobel Peace Prize as IPCC author</w:t>
            </w:r>
          </w:p>
          <w:p w14:paraId="73105199" w14:textId="539C14A6" w:rsidR="00044AAB" w:rsidRPr="00FD5159" w:rsidRDefault="00044AAB" w:rsidP="002977BE">
            <w:pPr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2005: 2</w:t>
            </w: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vertAlign w:val="superscript"/>
                <w:lang w:val="en-GB"/>
              </w:rPr>
              <w:t>nd</w:t>
            </w: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 Zayed Prize</w:t>
            </w:r>
            <w:r w:rsidR="000D7905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 as </w:t>
            </w: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Mill</w:t>
            </w:r>
            <w:r w:rsidR="000D7905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.</w:t>
            </w:r>
            <w:r w:rsidR="00FA2934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 </w:t>
            </w: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Ecosystem Assessment</w:t>
            </w:r>
            <w:r w:rsidR="000D7905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 author</w:t>
            </w: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 </w:t>
            </w:r>
          </w:p>
          <w:p w14:paraId="54174115" w14:textId="77777777" w:rsidR="00044AAB" w:rsidRPr="00FD5159" w:rsidRDefault="00044AAB" w:rsidP="002977BE">
            <w:pPr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2003-08: NWO – VIDI</w:t>
            </w:r>
            <w:r w:rsidR="008C652A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, Netherlands</w:t>
            </w: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 </w:t>
            </w:r>
          </w:p>
          <w:p w14:paraId="1B28AF0D" w14:textId="77777777" w:rsidR="00044AAB" w:rsidRPr="00FD5159" w:rsidRDefault="00044AAB" w:rsidP="002977BE">
            <w:pPr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1998-2000: NWO – Person oriented </w:t>
            </w:r>
            <w:r w:rsidR="00FA2934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post doc</w:t>
            </w:r>
            <w:r w:rsidR="008C652A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, Netherlands</w:t>
            </w:r>
          </w:p>
          <w:p w14:paraId="02D05932" w14:textId="7E90E76C" w:rsidR="00044AAB" w:rsidRPr="00FD5159" w:rsidRDefault="00044AAB" w:rsidP="002977BE">
            <w:pPr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1997</w:t>
            </w:r>
            <w:r w:rsidRPr="007D0258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: </w:t>
            </w:r>
            <w:hyperlink r:id="rId9" w:history="1">
              <w:r w:rsidR="00A07306" w:rsidRPr="007D0258">
                <w:rPr>
                  <w:rStyle w:val="Hyperlink"/>
                  <w:rFonts w:ascii="Times New Roman" w:hAnsi="Times New Roman" w:cs="Times New Roman"/>
                  <w:b/>
                  <w:bCs/>
                  <w:color w:val="FFFFFF" w:themeColor="background1"/>
                  <w:sz w:val="20"/>
                  <w:szCs w:val="20"/>
                  <w:lang w:val="en-GB"/>
                </w:rPr>
                <w:t xml:space="preserve">Inlaks </w:t>
              </w:r>
              <w:r w:rsidR="00FA2934" w:rsidRPr="007D0258">
                <w:rPr>
                  <w:rStyle w:val="Hyperlink"/>
                  <w:rFonts w:ascii="Times New Roman" w:hAnsi="Times New Roman" w:cs="Times New Roman"/>
                  <w:b/>
                  <w:bCs/>
                  <w:color w:val="FFFFFF" w:themeColor="background1"/>
                  <w:sz w:val="20"/>
                  <w:szCs w:val="20"/>
                  <w:lang w:val="en-GB"/>
                </w:rPr>
                <w:t>s</w:t>
              </w:r>
              <w:r w:rsidRPr="007D0258">
                <w:rPr>
                  <w:rStyle w:val="Hyperlink"/>
                  <w:rFonts w:ascii="Times New Roman" w:hAnsi="Times New Roman" w:cs="Times New Roman"/>
                  <w:b/>
                  <w:bCs/>
                  <w:color w:val="FFFFFF" w:themeColor="background1"/>
                  <w:sz w:val="20"/>
                  <w:szCs w:val="20"/>
                  <w:lang w:val="en-GB"/>
                </w:rPr>
                <w:t>cholarship</w:t>
              </w:r>
            </w:hyperlink>
            <w:r w:rsidRPr="007D0258"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  <w:lang w:val="en-GB"/>
              </w:rPr>
              <w:t xml:space="preserve"> </w:t>
            </w:r>
            <w:r w:rsidRPr="00A07306"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  <w:lang w:val="en-GB"/>
              </w:rPr>
              <w:t xml:space="preserve">for </w:t>
            </w:r>
            <w:r w:rsidR="00A07306" w:rsidRPr="00A07306"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  <w:lang w:val="en-GB"/>
              </w:rPr>
              <w:t xml:space="preserve">studies/stay at </w:t>
            </w:r>
            <w:r w:rsidRPr="00A07306"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  <w:lang w:val="en-GB"/>
              </w:rPr>
              <w:t>Harvard Law School</w:t>
            </w:r>
            <w:r w:rsidR="008C652A" w:rsidRPr="00A07306"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  <w:lang w:val="en-GB"/>
              </w:rPr>
              <w:t>, US</w:t>
            </w:r>
          </w:p>
          <w:p w14:paraId="0DFA93FB" w14:textId="214766AF" w:rsidR="00FA2934" w:rsidRPr="00FD5159" w:rsidRDefault="00FA2934" w:rsidP="002977BE">
            <w:pPr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1986: </w:t>
            </w:r>
            <w:r w:rsidR="00775BE1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Prize from </w:t>
            </w: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Ind</w:t>
            </w:r>
            <w:r w:rsidR="008C652A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ian</w:t>
            </w: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 Fed</w:t>
            </w:r>
            <w:r w:rsidR="008C652A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eration</w:t>
            </w: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 of Women Lawyers</w:t>
            </w:r>
            <w:r w:rsidR="008C652A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, India</w:t>
            </w:r>
          </w:p>
          <w:p w14:paraId="610BBC3B" w14:textId="77777777" w:rsidR="000E2EF3" w:rsidRPr="00FD5159" w:rsidRDefault="000E2EF3" w:rsidP="002977BE">
            <w:pPr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1980: Senior Science Talent Scholarship, India</w:t>
            </w:r>
          </w:p>
          <w:p w14:paraId="1A410F2F" w14:textId="77777777" w:rsidR="000E2EF3" w:rsidRDefault="000E2EF3" w:rsidP="002977BE">
            <w:pPr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1977: Junior Science Talent Scholarship, India</w:t>
            </w:r>
          </w:p>
          <w:p w14:paraId="78E67C62" w14:textId="752713F2" w:rsidR="00B46894" w:rsidRPr="00B46894" w:rsidRDefault="00B46894" w:rsidP="002977BE">
            <w:pPr>
              <w:rPr>
                <w:rFonts w:ascii="Times New Roman" w:hAnsi="Times New Roman" w:cs="Times New Roman"/>
                <w:i/>
                <w:iCs/>
                <w:color w:val="FFFFFF" w:themeColor="background1"/>
                <w:sz w:val="20"/>
                <w:szCs w:val="20"/>
                <w:lang w:val="en-GB"/>
              </w:rPr>
            </w:pPr>
            <w:r w:rsidRPr="00B46894">
              <w:rPr>
                <w:rFonts w:ascii="Times New Roman" w:hAnsi="Times New Roman" w:cs="Times New Roman"/>
                <w:i/>
                <w:iCs/>
                <w:color w:val="FFFFFF" w:themeColor="background1"/>
                <w:sz w:val="20"/>
                <w:szCs w:val="20"/>
                <w:lang w:val="en-GB"/>
              </w:rPr>
              <w:t>Gupta has a track record of winning prizes</w:t>
            </w:r>
            <w:r>
              <w:rPr>
                <w:rFonts w:ascii="Times New Roman" w:hAnsi="Times New Roman" w:cs="Times New Roman"/>
                <w:i/>
                <w:iCs/>
                <w:color w:val="FFFFFF" w:themeColor="background1"/>
                <w:sz w:val="20"/>
                <w:szCs w:val="20"/>
                <w:lang w:val="en-GB"/>
              </w:rPr>
              <w:t xml:space="preserve"> since her childhood</w:t>
            </w:r>
          </w:p>
          <w:p w14:paraId="4CF03931" w14:textId="77777777" w:rsidR="002977BE" w:rsidRPr="00FD5159" w:rsidRDefault="002977BE">
            <w:pPr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</w:p>
          <w:p w14:paraId="36CEF2B4" w14:textId="77777777" w:rsidR="002977BE" w:rsidRPr="00FD5159" w:rsidRDefault="002977BE" w:rsidP="00FD5159">
            <w:pPr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  <w:lang w:val="en-GB"/>
              </w:rPr>
            </w:pPr>
            <w:r w:rsidRPr="00FD5159"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  <w:lang w:val="en-GB"/>
              </w:rPr>
              <w:t>EMPLOYMENT</w:t>
            </w:r>
          </w:p>
          <w:p w14:paraId="41335009" w14:textId="28006BB1" w:rsidR="00044AAB" w:rsidRPr="00FD5159" w:rsidRDefault="00044AAB" w:rsidP="00044AAB">
            <w:pPr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Since 2013: Univ</w:t>
            </w:r>
            <w:r w:rsidR="008C652A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ersity</w:t>
            </w: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 of Amsterdam</w:t>
            </w:r>
            <w:r w:rsidR="008C652A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 (</w:t>
            </w:r>
            <w:hyperlink r:id="rId10" w:history="1">
              <w:r w:rsidR="008C652A" w:rsidRPr="007D0258">
                <w:rPr>
                  <w:rStyle w:val="Hyperlink"/>
                  <w:rFonts w:ascii="Times New Roman" w:hAnsi="Times New Roman" w:cs="Times New Roman"/>
                  <w:color w:val="FFFFFF" w:themeColor="background1"/>
                  <w:sz w:val="20"/>
                  <w:szCs w:val="20"/>
                  <w:lang w:val="en-GB"/>
                </w:rPr>
                <w:t>UVA</w:t>
              </w:r>
            </w:hyperlink>
            <w:r w:rsidR="008C652A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)</w:t>
            </w:r>
          </w:p>
          <w:p w14:paraId="68924D72" w14:textId="575F8775" w:rsidR="00044AAB" w:rsidRPr="00FD5159" w:rsidRDefault="00044AAB" w:rsidP="00044AAB">
            <w:pPr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nl-NL"/>
              </w:rPr>
            </w:pP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nl-NL"/>
              </w:rPr>
              <w:t>1993-2013: Vrije Universiteit</w:t>
            </w:r>
            <w:r w:rsidR="008C652A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nl-NL"/>
              </w:rPr>
              <w:t>, Amsterdam</w:t>
            </w:r>
            <w:r w:rsidR="00A07306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nl-NL"/>
              </w:rPr>
              <w:t xml:space="preserve"> (VUA)</w:t>
            </w:r>
          </w:p>
          <w:p w14:paraId="4FB208FF" w14:textId="2D91AECC" w:rsidR="00044AAB" w:rsidRPr="00FD5159" w:rsidRDefault="00044AAB" w:rsidP="00044AAB">
            <w:pPr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nl-NL"/>
              </w:rPr>
            </w:pP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nl-NL"/>
              </w:rPr>
              <w:t xml:space="preserve">1990-1993: </w:t>
            </w:r>
            <w:proofErr w:type="spellStart"/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nl-NL"/>
              </w:rPr>
              <w:t>Min</w:t>
            </w:r>
            <w:r w:rsidR="008C652A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nl-NL"/>
              </w:rPr>
              <w:t>istry</w:t>
            </w:r>
            <w:proofErr w:type="spellEnd"/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nl-NL"/>
              </w:rPr>
              <w:t xml:space="preserve"> of Env</w:t>
            </w:r>
            <w:r w:rsidR="008C652A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nl-NL"/>
              </w:rPr>
              <w:t>ironment (VROM)</w:t>
            </w:r>
            <w:r w:rsidR="00DE101E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nl-NL"/>
              </w:rPr>
              <w:t>, NL</w:t>
            </w: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nl-NL"/>
              </w:rPr>
              <w:t xml:space="preserve"> (consultant) </w:t>
            </w:r>
          </w:p>
          <w:p w14:paraId="7C0FFEC4" w14:textId="0F9A70A1" w:rsidR="00044AAB" w:rsidRPr="00FD5159" w:rsidRDefault="00044AAB" w:rsidP="00044AAB">
            <w:pPr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Since 2003: </w:t>
            </w:r>
            <w:r w:rsidR="00901644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½ day weekly</w:t>
            </w: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 at IHE-Delft</w:t>
            </w:r>
            <w:r w:rsidR="008C652A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 Institute for Water Education</w:t>
            </w:r>
          </w:p>
          <w:p w14:paraId="1153798F" w14:textId="229CF035" w:rsidR="008355A0" w:rsidRPr="008355A0" w:rsidRDefault="008355A0">
            <w:pPr>
              <w:rPr>
                <w:rFonts w:ascii="Times New Roman" w:hAnsi="Times New Roman" w:cs="Times New Roman"/>
                <w:i/>
                <w:iCs/>
                <w:color w:val="FFFFFF" w:themeColor="background1"/>
                <w:sz w:val="20"/>
                <w:szCs w:val="20"/>
                <w:lang w:val="en-GB"/>
              </w:rPr>
            </w:pPr>
            <w:r w:rsidRPr="008355A0">
              <w:rPr>
                <w:rFonts w:ascii="Times New Roman" w:hAnsi="Times New Roman" w:cs="Times New Roman"/>
                <w:i/>
                <w:iCs/>
                <w:color w:val="FFFFFF" w:themeColor="background1"/>
                <w:sz w:val="20"/>
                <w:szCs w:val="20"/>
                <w:lang w:val="en-GB"/>
              </w:rPr>
              <w:t>Gupta is a loyal employee</w:t>
            </w:r>
            <w:r>
              <w:rPr>
                <w:rFonts w:ascii="Times New Roman" w:hAnsi="Times New Roman" w:cs="Times New Roman"/>
                <w:i/>
                <w:iCs/>
                <w:color w:val="FFFFFF" w:themeColor="background1"/>
                <w:sz w:val="20"/>
                <w:szCs w:val="20"/>
                <w:lang w:val="en-GB"/>
              </w:rPr>
              <w:t>, committing to her colleagues and students</w:t>
            </w:r>
          </w:p>
          <w:p w14:paraId="1548CAA1" w14:textId="77777777" w:rsidR="008355A0" w:rsidRPr="00FD5159" w:rsidRDefault="008355A0">
            <w:pPr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</w:p>
          <w:p w14:paraId="7CF175A0" w14:textId="3D44F6F5" w:rsidR="002977BE" w:rsidRPr="00FD5159" w:rsidRDefault="00C84D78" w:rsidP="00FD5159">
            <w:pPr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  <w:lang w:val="en-GB"/>
              </w:rPr>
              <w:t xml:space="preserve">PAST </w:t>
            </w:r>
            <w:r w:rsidR="00A07306"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  <w:lang w:val="en-GB"/>
              </w:rPr>
              <w:t xml:space="preserve">NATIONAL </w:t>
            </w:r>
            <w:r w:rsidR="00FA2934" w:rsidRPr="00FD5159"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  <w:lang w:val="en-GB"/>
              </w:rPr>
              <w:t>MANAGEMENT</w:t>
            </w:r>
            <w:r w:rsidR="00FD5159"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  <w:lang w:val="en-GB"/>
              </w:rPr>
              <w:t xml:space="preserve"> EXPERIENCE</w:t>
            </w:r>
          </w:p>
          <w:p w14:paraId="20F4A27F" w14:textId="2B76260B" w:rsidR="000F6C46" w:rsidRPr="00FD5159" w:rsidRDefault="00C247AA" w:rsidP="00C247AA">
            <w:pPr>
              <w:pStyle w:val="ListParagraph"/>
              <w:numPr>
                <w:ilvl w:val="0"/>
                <w:numId w:val="2"/>
              </w:numPr>
              <w:rPr>
                <w:color w:val="FFFFFF" w:themeColor="background1"/>
                <w:sz w:val="20"/>
                <w:szCs w:val="20"/>
                <w:lang w:val="en-GB"/>
              </w:rPr>
            </w:pPr>
            <w:r w:rsidRPr="00FD5159">
              <w:rPr>
                <w:color w:val="FFFFFF" w:themeColor="background1"/>
                <w:sz w:val="20"/>
                <w:szCs w:val="20"/>
                <w:lang w:val="en-GB"/>
              </w:rPr>
              <w:t xml:space="preserve">Programme Leader, </w:t>
            </w:r>
            <w:r w:rsidR="00FA2934" w:rsidRPr="00FD5159">
              <w:rPr>
                <w:color w:val="FFFFFF" w:themeColor="background1"/>
                <w:sz w:val="20"/>
                <w:szCs w:val="20"/>
                <w:lang w:val="en-GB"/>
              </w:rPr>
              <w:t>G</w:t>
            </w:r>
            <w:r w:rsidR="008C652A" w:rsidRPr="00FD5159">
              <w:rPr>
                <w:color w:val="FFFFFF" w:themeColor="background1"/>
                <w:sz w:val="20"/>
                <w:szCs w:val="20"/>
                <w:lang w:val="en-GB"/>
              </w:rPr>
              <w:t xml:space="preserve">overnance </w:t>
            </w:r>
            <w:r w:rsidR="00C84D78">
              <w:rPr>
                <w:color w:val="FFFFFF" w:themeColor="background1"/>
                <w:sz w:val="20"/>
                <w:szCs w:val="20"/>
                <w:lang w:val="en-GB"/>
              </w:rPr>
              <w:t>&amp;</w:t>
            </w:r>
            <w:r w:rsidR="008C652A" w:rsidRPr="00FD5159">
              <w:rPr>
                <w:color w:val="FFFFFF" w:themeColor="background1"/>
                <w:sz w:val="20"/>
                <w:szCs w:val="20"/>
                <w:lang w:val="en-GB"/>
              </w:rPr>
              <w:t xml:space="preserve"> </w:t>
            </w:r>
            <w:r w:rsidR="00FA2934" w:rsidRPr="00FD5159">
              <w:rPr>
                <w:color w:val="FFFFFF" w:themeColor="background1"/>
                <w:sz w:val="20"/>
                <w:szCs w:val="20"/>
                <w:lang w:val="en-GB"/>
              </w:rPr>
              <w:t>I</w:t>
            </w:r>
            <w:r w:rsidR="008C652A" w:rsidRPr="00FD5159">
              <w:rPr>
                <w:color w:val="FFFFFF" w:themeColor="background1"/>
                <w:sz w:val="20"/>
                <w:szCs w:val="20"/>
                <w:lang w:val="en-GB"/>
              </w:rPr>
              <w:t xml:space="preserve">nclusive </w:t>
            </w:r>
            <w:r w:rsidR="00FA2934" w:rsidRPr="00FD5159">
              <w:rPr>
                <w:color w:val="FFFFFF" w:themeColor="background1"/>
                <w:sz w:val="20"/>
                <w:szCs w:val="20"/>
                <w:lang w:val="en-GB"/>
              </w:rPr>
              <w:t>D</w:t>
            </w:r>
            <w:r w:rsidR="008C652A" w:rsidRPr="00FD5159">
              <w:rPr>
                <w:color w:val="FFFFFF" w:themeColor="background1"/>
                <w:sz w:val="20"/>
                <w:szCs w:val="20"/>
                <w:lang w:val="en-GB"/>
              </w:rPr>
              <w:t>evelopment</w:t>
            </w:r>
            <w:r w:rsidR="00C84D78">
              <w:rPr>
                <w:color w:val="FFFFFF" w:themeColor="background1"/>
                <w:sz w:val="20"/>
                <w:szCs w:val="20"/>
                <w:lang w:val="en-GB"/>
              </w:rPr>
              <w:t>, UVA</w:t>
            </w:r>
          </w:p>
          <w:p w14:paraId="06D81CAB" w14:textId="08749B53" w:rsidR="000F6C46" w:rsidRPr="00FD5159" w:rsidRDefault="00FA2934" w:rsidP="00C247AA">
            <w:pPr>
              <w:pStyle w:val="ListParagraph"/>
              <w:numPr>
                <w:ilvl w:val="0"/>
                <w:numId w:val="2"/>
              </w:numPr>
              <w:rPr>
                <w:color w:val="FFFFFF" w:themeColor="background1"/>
                <w:sz w:val="20"/>
                <w:szCs w:val="20"/>
                <w:lang w:val="en-GB"/>
              </w:rPr>
            </w:pPr>
            <w:r w:rsidRPr="00FD5159">
              <w:rPr>
                <w:color w:val="FFFFFF" w:themeColor="background1"/>
                <w:sz w:val="20"/>
                <w:szCs w:val="20"/>
                <w:lang w:val="en-GB"/>
              </w:rPr>
              <w:t>Co</w:t>
            </w:r>
            <w:r w:rsidR="003877B2" w:rsidRPr="00FD5159">
              <w:rPr>
                <w:color w:val="FFFFFF" w:themeColor="background1"/>
                <w:sz w:val="20"/>
                <w:szCs w:val="20"/>
                <w:lang w:val="en-GB"/>
              </w:rPr>
              <w:t>ordinator</w:t>
            </w:r>
            <w:r w:rsidR="00872155" w:rsidRPr="00FD5159">
              <w:rPr>
                <w:color w:val="FFFFFF" w:themeColor="background1"/>
                <w:sz w:val="20"/>
                <w:szCs w:val="20"/>
                <w:lang w:val="en-GB"/>
              </w:rPr>
              <w:t>,</w:t>
            </w:r>
            <w:r w:rsidRPr="00FD5159">
              <w:rPr>
                <w:color w:val="FFFFFF" w:themeColor="background1"/>
                <w:sz w:val="20"/>
                <w:szCs w:val="20"/>
                <w:lang w:val="en-GB"/>
              </w:rPr>
              <w:t xml:space="preserve"> Centre for Sustainable Development Studies,</w:t>
            </w:r>
            <w:r w:rsidR="00C247AA" w:rsidRPr="00FD5159">
              <w:rPr>
                <w:color w:val="FFFFFF" w:themeColor="background1"/>
                <w:sz w:val="20"/>
                <w:szCs w:val="20"/>
                <w:lang w:val="en-GB"/>
              </w:rPr>
              <w:t xml:space="preserve"> at</w:t>
            </w:r>
            <w:r w:rsidRPr="00FD5159">
              <w:rPr>
                <w:color w:val="FFFFFF" w:themeColor="background1"/>
                <w:sz w:val="20"/>
                <w:szCs w:val="20"/>
                <w:lang w:val="en-GB"/>
              </w:rPr>
              <w:t xml:space="preserve"> </w:t>
            </w:r>
            <w:proofErr w:type="gramStart"/>
            <w:r w:rsidRPr="00FD5159">
              <w:rPr>
                <w:color w:val="FFFFFF" w:themeColor="background1"/>
                <w:sz w:val="20"/>
                <w:szCs w:val="20"/>
                <w:lang w:val="en-GB"/>
              </w:rPr>
              <w:t>UVA</w:t>
            </w:r>
            <w:r w:rsidR="008C652A" w:rsidRPr="00FD5159">
              <w:rPr>
                <w:color w:val="FFFFFF" w:themeColor="background1"/>
                <w:sz w:val="20"/>
                <w:szCs w:val="20"/>
                <w:lang w:val="en-GB"/>
              </w:rPr>
              <w:t>;</w:t>
            </w:r>
            <w:proofErr w:type="gramEnd"/>
            <w:r w:rsidR="008C652A" w:rsidRPr="00FD5159">
              <w:rPr>
                <w:color w:val="FFFFFF" w:themeColor="background1"/>
                <w:sz w:val="20"/>
                <w:szCs w:val="20"/>
                <w:lang w:val="en-GB"/>
              </w:rPr>
              <w:t xml:space="preserve"> </w:t>
            </w:r>
          </w:p>
          <w:p w14:paraId="418B6091" w14:textId="3B56582B" w:rsidR="00C247AA" w:rsidRPr="00FD5159" w:rsidRDefault="00C247AA" w:rsidP="00C247AA">
            <w:pPr>
              <w:pStyle w:val="ListParagraph"/>
              <w:numPr>
                <w:ilvl w:val="0"/>
                <w:numId w:val="2"/>
              </w:numPr>
              <w:rPr>
                <w:color w:val="FFFFFF" w:themeColor="background1"/>
                <w:sz w:val="20"/>
                <w:szCs w:val="20"/>
                <w:lang w:val="en-GB"/>
              </w:rPr>
            </w:pPr>
            <w:r w:rsidRPr="00FD5159">
              <w:rPr>
                <w:color w:val="FFFFFF" w:themeColor="background1"/>
                <w:sz w:val="20"/>
                <w:szCs w:val="20"/>
                <w:lang w:val="en-GB"/>
              </w:rPr>
              <w:t xml:space="preserve">Academic Director, </w:t>
            </w:r>
            <w:proofErr w:type="gramStart"/>
            <w:r w:rsidRPr="00FD5159">
              <w:rPr>
                <w:color w:val="FFFFFF" w:themeColor="background1"/>
                <w:sz w:val="20"/>
                <w:szCs w:val="20"/>
                <w:lang w:val="en-GB"/>
              </w:rPr>
              <w:t>Master’s</w:t>
            </w:r>
            <w:proofErr w:type="gramEnd"/>
            <w:r w:rsidRPr="00FD5159">
              <w:rPr>
                <w:color w:val="FFFFFF" w:themeColor="background1"/>
                <w:sz w:val="20"/>
                <w:szCs w:val="20"/>
                <w:lang w:val="en-GB"/>
              </w:rPr>
              <w:t xml:space="preserve"> Programme, </w:t>
            </w:r>
            <w:r w:rsidRPr="00FD5159">
              <w:rPr>
                <w:color w:val="FFFFFF" w:themeColor="background1"/>
                <w:sz w:val="20"/>
                <w:szCs w:val="20"/>
              </w:rPr>
              <w:t>Environmental and Resource Management, IVM/VU</w:t>
            </w:r>
            <w:r w:rsidR="00D00BB2">
              <w:rPr>
                <w:color w:val="FFFFFF" w:themeColor="background1"/>
                <w:sz w:val="20"/>
                <w:szCs w:val="20"/>
              </w:rPr>
              <w:t>A</w:t>
            </w:r>
          </w:p>
          <w:p w14:paraId="1BEABF3B" w14:textId="69ED6A33" w:rsidR="000E79C0" w:rsidRPr="00FD5159" w:rsidRDefault="004F4D37" w:rsidP="008C652A">
            <w:pPr>
              <w:rPr>
                <w:rFonts w:ascii="Times New Roman" w:eastAsia="Times New Roman" w:hAnsi="Times New Roman" w:cs="Times New Roman"/>
                <w:i/>
                <w:iCs/>
                <w:color w:val="FFFFFF" w:themeColor="background1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i/>
                <w:iCs/>
                <w:color w:val="FFFFFF" w:themeColor="background1"/>
                <w:sz w:val="20"/>
                <w:szCs w:val="20"/>
                <w:lang w:val="en-GB"/>
              </w:rPr>
              <w:t>S</w:t>
            </w:r>
            <w:r w:rsidR="00A07306">
              <w:rPr>
                <w:rFonts w:ascii="Times New Roman" w:hAnsi="Times New Roman" w:cs="Times New Roman"/>
                <w:i/>
                <w:iCs/>
                <w:color w:val="FFFFFF" w:themeColor="background1"/>
                <w:sz w:val="20"/>
                <w:szCs w:val="20"/>
                <w:lang w:val="en-GB"/>
              </w:rPr>
              <w:t>ince 2023</w:t>
            </w:r>
            <w:r w:rsidR="00BB0829" w:rsidRPr="00FD5159">
              <w:rPr>
                <w:rFonts w:ascii="Times New Roman" w:hAnsi="Times New Roman" w:cs="Times New Roman"/>
                <w:i/>
                <w:iCs/>
                <w:color w:val="FFFFFF" w:themeColor="background1"/>
                <w:sz w:val="20"/>
                <w:szCs w:val="20"/>
                <w:lang w:val="en-GB"/>
              </w:rPr>
              <w:t xml:space="preserve"> she </w:t>
            </w:r>
            <w:r w:rsidR="00205CBB">
              <w:rPr>
                <w:rFonts w:ascii="Times New Roman" w:hAnsi="Times New Roman" w:cs="Times New Roman"/>
                <w:i/>
                <w:iCs/>
                <w:color w:val="FFFFFF" w:themeColor="background1"/>
                <w:sz w:val="20"/>
                <w:szCs w:val="20"/>
                <w:lang w:val="en-GB"/>
              </w:rPr>
              <w:t xml:space="preserve">does research &amp; </w:t>
            </w:r>
            <w:r w:rsidR="00BB0829" w:rsidRPr="00FD5159">
              <w:rPr>
                <w:rFonts w:ascii="Times New Roman" w:hAnsi="Times New Roman" w:cs="Times New Roman"/>
                <w:i/>
                <w:iCs/>
                <w:color w:val="FFFFFF" w:themeColor="background1"/>
                <w:sz w:val="20"/>
                <w:szCs w:val="20"/>
                <w:lang w:val="en-GB"/>
              </w:rPr>
              <w:t>int</w:t>
            </w:r>
            <w:r w:rsidR="00205CBB">
              <w:rPr>
                <w:rFonts w:ascii="Times New Roman" w:hAnsi="Times New Roman" w:cs="Times New Roman"/>
                <w:i/>
                <w:iCs/>
                <w:color w:val="FFFFFF" w:themeColor="background1"/>
                <w:sz w:val="20"/>
                <w:szCs w:val="20"/>
                <w:lang w:val="en-GB"/>
              </w:rPr>
              <w:t>ernational</w:t>
            </w:r>
            <w:r w:rsidR="00BB0829" w:rsidRPr="00FD5159">
              <w:rPr>
                <w:rFonts w:ascii="Times New Roman" w:hAnsi="Times New Roman" w:cs="Times New Roman"/>
                <w:i/>
                <w:iCs/>
                <w:color w:val="FFFFFF" w:themeColor="background1"/>
                <w:sz w:val="20"/>
                <w:szCs w:val="20"/>
                <w:lang w:val="en-GB"/>
              </w:rPr>
              <w:t xml:space="preserve"> science management tasks</w:t>
            </w:r>
          </w:p>
          <w:p w14:paraId="724EF074" w14:textId="77777777" w:rsidR="00A25D8B" w:rsidRPr="00FD5159" w:rsidRDefault="00A25D8B" w:rsidP="008C652A">
            <w:pPr>
              <w:rPr>
                <w:rFonts w:ascii="Times New Roman" w:eastAsia="Times New Roman" w:hAnsi="Times New Roman" w:cs="Times New Roman"/>
                <w:i/>
                <w:iCs/>
                <w:color w:val="FFFFFF" w:themeColor="background1"/>
                <w:sz w:val="20"/>
                <w:szCs w:val="20"/>
                <w:lang w:val="en-GB"/>
              </w:rPr>
            </w:pPr>
          </w:p>
          <w:p w14:paraId="53C9F70E" w14:textId="1E50707E" w:rsidR="000209B1" w:rsidRDefault="00B3374D" w:rsidP="00FD5159">
            <w:pPr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  <w:lang w:val="en-GB"/>
              </w:rPr>
            </w:pPr>
            <w:r w:rsidRPr="00FD5159"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  <w:lang w:val="en-GB"/>
              </w:rPr>
              <w:t xml:space="preserve">INTERNATIONAL </w:t>
            </w:r>
            <w:r w:rsidR="000D7905" w:rsidRPr="00FD5159"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  <w:lang w:val="en-GB"/>
              </w:rPr>
              <w:t>SCIENCE MANAGEMENT</w:t>
            </w:r>
          </w:p>
          <w:p w14:paraId="1BE1CB05" w14:textId="2B774428" w:rsidR="00A32A84" w:rsidRPr="009718BE" w:rsidRDefault="00A32A84" w:rsidP="00FD5159">
            <w:pPr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  <w:r w:rsidRPr="009718BE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’25-26: Commissioner, </w:t>
            </w:r>
            <w:hyperlink r:id="rId11" w:history="1">
              <w:r w:rsidRPr="009718BE">
                <w:rPr>
                  <w:rStyle w:val="Hyperlink"/>
                  <w:rFonts w:ascii="Times New Roman" w:hAnsi="Times New Roman" w:cs="Times New Roman"/>
                  <w:iCs/>
                  <w:color w:val="FFFFFF" w:themeColor="background1"/>
                  <w:sz w:val="20"/>
                  <w:szCs w:val="20"/>
                </w:rPr>
                <w:t>Roadmap for Transformative Action to Achieve Health for All at Net-Zero Emissions, Nat</w:t>
              </w:r>
              <w:r w:rsidR="009718BE">
                <w:rPr>
                  <w:rStyle w:val="Hyperlink"/>
                  <w:rFonts w:ascii="Times New Roman" w:hAnsi="Times New Roman" w:cs="Times New Roman"/>
                  <w:iCs/>
                  <w:color w:val="FFFFFF" w:themeColor="background1"/>
                  <w:sz w:val="20"/>
                  <w:szCs w:val="20"/>
                </w:rPr>
                <w:t>.</w:t>
              </w:r>
              <w:r w:rsidRPr="009718BE">
                <w:rPr>
                  <w:rStyle w:val="Hyperlink"/>
                  <w:rFonts w:ascii="Times New Roman" w:hAnsi="Times New Roman" w:cs="Times New Roman"/>
                  <w:iCs/>
                  <w:color w:val="FFFFFF" w:themeColor="background1"/>
                  <w:sz w:val="20"/>
                  <w:szCs w:val="20"/>
                </w:rPr>
                <w:t xml:space="preserve"> Academy of Medicine, USA</w:t>
              </w:r>
            </w:hyperlink>
          </w:p>
          <w:p w14:paraId="73A33256" w14:textId="7E19F048" w:rsidR="000D1173" w:rsidRPr="009718BE" w:rsidRDefault="000D1173" w:rsidP="001A07F6">
            <w:pPr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  <w:r w:rsidRPr="009718BE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’2</w:t>
            </w:r>
            <w:r w:rsidR="00745957" w:rsidRPr="009718BE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4</w:t>
            </w:r>
            <w:r w:rsidRPr="009718BE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-2</w:t>
            </w:r>
            <w:r w:rsidR="00745957" w:rsidRPr="009718BE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5</w:t>
            </w:r>
            <w:r w:rsidRPr="009718BE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: Co-chair, </w:t>
            </w:r>
            <w:r w:rsidR="00EE2BAB" w:rsidRPr="009718BE">
              <w:rPr>
                <w:rFonts w:ascii="Times New Roman" w:hAnsi="Times New Roman" w:cs="Times New Roman"/>
                <w:iCs/>
                <w:color w:val="FFFFFF" w:themeColor="background1"/>
                <w:sz w:val="20"/>
                <w:szCs w:val="20"/>
                <w:lang w:val="en-GB"/>
              </w:rPr>
              <w:t xml:space="preserve">UN Sec. Gen.’s </w:t>
            </w:r>
            <w:hyperlink r:id="rId12" w:history="1">
              <w:r w:rsidR="00EE2BAB" w:rsidRPr="009718BE">
                <w:rPr>
                  <w:rStyle w:val="Hyperlink"/>
                  <w:rFonts w:ascii="Times New Roman" w:hAnsi="Times New Roman" w:cs="Times New Roman"/>
                  <w:iCs/>
                  <w:color w:val="FFFFFF" w:themeColor="background1"/>
                  <w:sz w:val="20"/>
                  <w:szCs w:val="20"/>
                  <w:lang w:val="en-GB"/>
                </w:rPr>
                <w:t>Group of Ten High-level Rep</w:t>
              </w:r>
            </w:hyperlink>
            <w:r w:rsidR="00363F54" w:rsidRPr="009718BE">
              <w:rPr>
                <w:rFonts w:ascii="Times New Roman" w:hAnsi="Times New Roman" w:cs="Times New Roman"/>
                <w:iCs/>
                <w:color w:val="FFFFFF" w:themeColor="background1"/>
                <w:sz w:val="20"/>
                <w:szCs w:val="20"/>
                <w:lang w:val="en-GB"/>
              </w:rPr>
              <w:t xml:space="preserve">. on </w:t>
            </w:r>
            <w:r w:rsidR="00EE2BAB" w:rsidRPr="009718BE">
              <w:rPr>
                <w:rFonts w:ascii="Times New Roman" w:hAnsi="Times New Roman" w:cs="Times New Roman"/>
                <w:iCs/>
                <w:color w:val="FFFFFF" w:themeColor="background1"/>
                <w:sz w:val="20"/>
                <w:szCs w:val="20"/>
                <w:lang w:val="en-GB"/>
              </w:rPr>
              <w:t>Science, Technology and Innovation for the SDGs</w:t>
            </w:r>
          </w:p>
          <w:p w14:paraId="6D417292" w14:textId="7B8A32F7" w:rsidR="006B58C7" w:rsidRPr="009718BE" w:rsidRDefault="006B58C7" w:rsidP="001A07F6">
            <w:pPr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  <w:r w:rsidRPr="009718BE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’22-24: Commissioner, </w:t>
            </w:r>
            <w:r w:rsidR="00223FED" w:rsidRPr="009718BE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Global Com</w:t>
            </w:r>
            <w:r w:rsidR="00A07306" w:rsidRPr="009718BE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.</w:t>
            </w:r>
            <w:r w:rsidR="00223FED" w:rsidRPr="009718BE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 on the Economics of </w:t>
            </w:r>
            <w:r w:rsidRPr="009718BE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Water </w:t>
            </w:r>
          </w:p>
          <w:p w14:paraId="15FC5124" w14:textId="23437575" w:rsidR="001A07F6" w:rsidRPr="00FD5159" w:rsidRDefault="006B58C7" w:rsidP="001A07F6">
            <w:pPr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’</w:t>
            </w:r>
            <w:r w:rsidR="001A07F6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21-</w:t>
            </w:r>
            <w:r w:rsidR="00745957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 </w:t>
            </w:r>
            <w:r w:rsidR="001A07F6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: Member Board, Imperial College &amp; London School of </w:t>
            </w:r>
          </w:p>
          <w:p w14:paraId="1E71B91E" w14:textId="6DFDC392" w:rsidR="001A07F6" w:rsidRPr="00FD5159" w:rsidRDefault="001A07F6" w:rsidP="001A07F6">
            <w:pPr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 Economics and Political Science, Grantham Institute on climate change</w:t>
            </w:r>
          </w:p>
          <w:p w14:paraId="0617C169" w14:textId="34BD59B2" w:rsidR="00B3374D" w:rsidRPr="00FD5159" w:rsidRDefault="00B3374D">
            <w:pPr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’19-2</w:t>
            </w:r>
            <w:r w:rsidR="00745957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3</w:t>
            </w: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 Co-Chair, </w:t>
            </w:r>
            <w:hyperlink r:id="rId13" w:history="1">
              <w:r w:rsidRPr="00FD5159">
                <w:rPr>
                  <w:rStyle w:val="Hyperlink"/>
                  <w:rFonts w:ascii="Times New Roman" w:hAnsi="Times New Roman" w:cs="Times New Roman"/>
                  <w:color w:val="FFFFFF" w:themeColor="background1"/>
                  <w:sz w:val="20"/>
                  <w:szCs w:val="20"/>
                  <w:lang w:val="en-GB"/>
                </w:rPr>
                <w:t>Earth Commission</w:t>
              </w:r>
            </w:hyperlink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, Future Earth</w:t>
            </w:r>
            <w:r w:rsidR="00A07306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; now Commissioner</w:t>
            </w:r>
          </w:p>
          <w:p w14:paraId="58638D25" w14:textId="77777777" w:rsidR="00B3374D" w:rsidRPr="00FD5159" w:rsidRDefault="00B3374D">
            <w:pPr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  <w:lang w:val="en-GB"/>
              </w:rPr>
            </w:pP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’16-19 </w:t>
            </w:r>
            <w:r w:rsidRPr="00FD5159"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  <w:lang w:val="en-GB"/>
              </w:rPr>
              <w:t>Co-Chair, UNEP’s Global Env. Outlook-6</w:t>
            </w:r>
          </w:p>
          <w:p w14:paraId="7E2AA086" w14:textId="38AAEAC1" w:rsidR="00B3374D" w:rsidRPr="00FD5159" w:rsidRDefault="00B3374D">
            <w:pPr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’15-21 Board member, J</w:t>
            </w:r>
            <w:r w:rsidR="000D7905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oint Prog. Initiative,</w:t>
            </w: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 Climate, Brussels</w:t>
            </w:r>
          </w:p>
          <w:p w14:paraId="445D3DF3" w14:textId="77777777" w:rsidR="00B3374D" w:rsidRPr="00FD5159" w:rsidRDefault="00B3374D">
            <w:pPr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’15-18 Steering Committee, FTA/CGAIR</w:t>
            </w:r>
          </w:p>
          <w:p w14:paraId="481E6420" w14:textId="44365F99" w:rsidR="00B3374D" w:rsidRPr="00FD5159" w:rsidRDefault="00B3374D">
            <w:pPr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’16-18 Board member</w:t>
            </w:r>
            <w:r w:rsidR="00DE101E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,</w:t>
            </w: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 Science Europe</w:t>
            </w:r>
          </w:p>
          <w:p w14:paraId="55845EDC" w14:textId="77777777" w:rsidR="001A07F6" w:rsidRPr="00FD5159" w:rsidRDefault="00B3374D">
            <w:pPr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  <w:lang w:val="en-GB"/>
              </w:rPr>
            </w:pP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’08-18 </w:t>
            </w:r>
            <w:r w:rsidRPr="00FD5159"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  <w:lang w:val="en-GB"/>
              </w:rPr>
              <w:t>Board member, Earth System Governance (Future Earth)</w:t>
            </w:r>
          </w:p>
          <w:p w14:paraId="50F3F917" w14:textId="3E916D37" w:rsidR="00B3374D" w:rsidRDefault="00744154">
            <w:pPr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’04-10</w:t>
            </w:r>
            <w:r w:rsidR="001A07F6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 Board member, </w:t>
            </w:r>
            <w:r w:rsidR="00AC5517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Research for Global Development, </w:t>
            </w:r>
            <w:r w:rsidR="001A07F6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NWO</w:t>
            </w:r>
          </w:p>
          <w:p w14:paraId="361F21AE" w14:textId="77777777" w:rsidR="00470BC0" w:rsidRPr="00FD5159" w:rsidRDefault="00470BC0">
            <w:pPr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</w:p>
          <w:p w14:paraId="79D22219" w14:textId="1798B8A1" w:rsidR="0016222C" w:rsidRDefault="001020C2" w:rsidP="00470BC0">
            <w:pPr>
              <w:rPr>
                <w:rFonts w:ascii="Times New Roman" w:hAnsi="Times New Roman" w:cs="Times New Roman"/>
                <w:b/>
                <w:bCs/>
                <w:i/>
                <w:iCs/>
                <w:color w:val="FFFFFF" w:themeColor="background1"/>
                <w:sz w:val="20"/>
                <w:szCs w:val="20"/>
                <w:lang w:val="en-GB"/>
              </w:rPr>
            </w:pPr>
            <w:r w:rsidRPr="001020C2">
              <w:rPr>
                <w:rFonts w:ascii="Times New Roman" w:hAnsi="Times New Roman" w:cs="Times New Roman"/>
                <w:b/>
                <w:bCs/>
                <w:i/>
                <w:iCs/>
                <w:color w:val="FFFFFF" w:themeColor="background1"/>
                <w:sz w:val="20"/>
                <w:szCs w:val="20"/>
                <w:lang w:val="en-GB"/>
              </w:rPr>
              <w:t>Gupta has a track record of service to the community through voluntary work in diverse international science and science management settings</w:t>
            </w:r>
          </w:p>
          <w:p w14:paraId="01C3E4F2" w14:textId="77777777" w:rsidR="005C1133" w:rsidRPr="005C1133" w:rsidRDefault="005C1133" w:rsidP="00470BC0">
            <w:pPr>
              <w:rPr>
                <w:rFonts w:ascii="Times New Roman" w:hAnsi="Times New Roman" w:cs="Times New Roman"/>
                <w:b/>
                <w:bCs/>
                <w:i/>
                <w:iCs/>
                <w:color w:val="FFFFFF" w:themeColor="background1"/>
                <w:sz w:val="20"/>
                <w:szCs w:val="20"/>
                <w:lang w:val="en-GB"/>
              </w:rPr>
            </w:pPr>
          </w:p>
          <w:p w14:paraId="74C16CB9" w14:textId="5A2FE0DB" w:rsidR="004278E3" w:rsidRPr="00FD5159" w:rsidRDefault="004278E3" w:rsidP="00470BC0">
            <w:pPr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  <w:lang w:val="en-GB"/>
              </w:rPr>
            </w:pPr>
            <w:r w:rsidRPr="00FD5159"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  <w:lang w:val="en-GB"/>
              </w:rPr>
              <w:t>OTHER MANAGEMENT ACTIVITIES</w:t>
            </w:r>
          </w:p>
          <w:p w14:paraId="73B83EA0" w14:textId="3503F3BD" w:rsidR="00A14232" w:rsidRPr="00A14232" w:rsidRDefault="00A14232" w:rsidP="00A07306">
            <w:pPr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From 2025 Member </w:t>
            </w:r>
            <w:r w:rsidRPr="00A14232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of the Netherlands Royal Academy of Sciences.  </w:t>
            </w:r>
            <w:r w:rsidRPr="00A14232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</w:rPr>
              <w:t xml:space="preserve">  </w:t>
            </w:r>
          </w:p>
          <w:p w14:paraId="74CD314D" w14:textId="4565F6C2" w:rsidR="00A07306" w:rsidRPr="00FD5159" w:rsidRDefault="00A07306" w:rsidP="00A07306">
            <w:pPr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2020-2</w:t>
            </w:r>
            <w:r w:rsidR="008253C2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8</w:t>
            </w: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: Supervisory Board, SNV (Netherlands </w:t>
            </w:r>
            <w:proofErr w:type="spellStart"/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Devp</w:t>
            </w:r>
            <w:proofErr w:type="spellEnd"/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. Org.)</w:t>
            </w:r>
          </w:p>
          <w:p w14:paraId="3B74F257" w14:textId="77777777" w:rsidR="004278E3" w:rsidRPr="00FD5159" w:rsidRDefault="004278E3" w:rsidP="004278E3">
            <w:pPr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2015-23: Supervisory Board, KIT (Royal Tropical Institute)</w:t>
            </w:r>
          </w:p>
          <w:p w14:paraId="5AED8B8A" w14:textId="77777777" w:rsidR="004278E3" w:rsidRPr="00FD5159" w:rsidRDefault="004278E3" w:rsidP="004278E3">
            <w:pPr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2012-20: Supervisory Board, Oxfam Novib</w:t>
            </w:r>
          </w:p>
          <w:p w14:paraId="660F0A1E" w14:textId="77777777" w:rsidR="004278E3" w:rsidRPr="00FD5159" w:rsidRDefault="004278E3" w:rsidP="004278E3">
            <w:pPr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2012-19: Member Advisory Council on Int. Affairs</w:t>
            </w:r>
          </w:p>
          <w:p w14:paraId="6A040AB2" w14:textId="6D97BE35" w:rsidR="004278E3" w:rsidRPr="00FD5159" w:rsidRDefault="004278E3" w:rsidP="004278E3">
            <w:pPr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2018</w:t>
            </w:r>
            <w:r w:rsidR="005D6A67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- :</w:t>
            </w: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 Member, Curatorium, Prins Claus Chair </w:t>
            </w:r>
          </w:p>
          <w:p w14:paraId="3AA7BC8D" w14:textId="35D14422" w:rsidR="00B3374D" w:rsidRPr="00FD5159" w:rsidRDefault="004278E3" w:rsidP="007557F9">
            <w:pPr>
              <w:widowControl w:val="0"/>
              <w:autoSpaceDE w:val="0"/>
              <w:autoSpaceDN w:val="0"/>
              <w:adjustRightInd w:val="0"/>
              <w:ind w:right="-20"/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  <w:r w:rsidRPr="00FD5159">
              <w:rPr>
                <w:rFonts w:ascii="Times New Roman" w:hAnsi="Times New Roman" w:cs="Times New Roman"/>
                <w:i/>
                <w:iCs/>
                <w:color w:val="FFFFFF" w:themeColor="background1"/>
                <w:sz w:val="20"/>
                <w:szCs w:val="20"/>
                <w:lang w:val="en-GB"/>
              </w:rPr>
              <w:t>This requires supervising governance and financial stability (&gt; 200 M €)</w:t>
            </w:r>
          </w:p>
          <w:p w14:paraId="129B22E9" w14:textId="77777777" w:rsidR="0016222C" w:rsidRDefault="0016222C" w:rsidP="00470BC0">
            <w:pPr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  <w:lang w:val="en-GB"/>
              </w:rPr>
            </w:pPr>
          </w:p>
          <w:p w14:paraId="4FF934DA" w14:textId="0D73128B" w:rsidR="00357B06" w:rsidRPr="00FD5159" w:rsidRDefault="00357B06" w:rsidP="00470BC0">
            <w:pPr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  <w:lang w:val="en-GB"/>
              </w:rPr>
            </w:pPr>
            <w:r w:rsidRPr="00FD5159"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  <w:lang w:val="en-GB"/>
              </w:rPr>
              <w:t>INTERNATIONAL EPISTEMIC COMMUNITIES</w:t>
            </w:r>
          </w:p>
          <w:p w14:paraId="6B89478C" w14:textId="62E5EAC6" w:rsidR="001E39EA" w:rsidRPr="00FD5159" w:rsidRDefault="00357B06" w:rsidP="001E39EA">
            <w:pPr>
              <w:pStyle w:val="ListParagraph"/>
              <w:numPr>
                <w:ilvl w:val="0"/>
                <w:numId w:val="2"/>
              </w:numPr>
              <w:rPr>
                <w:color w:val="FFFFFF" w:themeColor="background1"/>
                <w:sz w:val="20"/>
                <w:szCs w:val="20"/>
                <w:lang w:val="en-GB"/>
              </w:rPr>
            </w:pPr>
            <w:r w:rsidRPr="00FD5159">
              <w:rPr>
                <w:color w:val="FFFFFF" w:themeColor="background1"/>
                <w:sz w:val="20"/>
                <w:szCs w:val="20"/>
                <w:lang w:val="en-GB"/>
              </w:rPr>
              <w:t>Global Environment Outlook</w:t>
            </w:r>
            <w:r w:rsidR="001E39EA" w:rsidRPr="00FD5159">
              <w:rPr>
                <w:color w:val="FFFFFF" w:themeColor="background1"/>
                <w:sz w:val="20"/>
                <w:szCs w:val="20"/>
                <w:lang w:val="en-GB"/>
              </w:rPr>
              <w:t xml:space="preserve"> – Lead Author (Outlook-5), </w:t>
            </w:r>
            <w:hyperlink r:id="rId14" w:history="1">
              <w:r w:rsidR="001E39EA" w:rsidRPr="00FD5159">
                <w:rPr>
                  <w:rStyle w:val="Hyperlink"/>
                  <w:color w:val="FFFFFF" w:themeColor="background1"/>
                  <w:sz w:val="20"/>
                  <w:szCs w:val="20"/>
                  <w:lang w:val="en-GB"/>
                </w:rPr>
                <w:t>Co-chair</w:t>
              </w:r>
            </w:hyperlink>
            <w:r w:rsidR="001E39EA" w:rsidRPr="00FD5159">
              <w:rPr>
                <w:color w:val="FFFFFF" w:themeColor="background1"/>
                <w:sz w:val="20"/>
                <w:szCs w:val="20"/>
                <w:lang w:val="en-GB"/>
              </w:rPr>
              <w:t xml:space="preserve"> (Outlook-6)</w:t>
            </w:r>
          </w:p>
          <w:p w14:paraId="3DDDFF2F" w14:textId="6C1FCA68" w:rsidR="001E39EA" w:rsidRPr="00FD5159" w:rsidRDefault="00357B06" w:rsidP="001E39EA">
            <w:pPr>
              <w:pStyle w:val="ListParagraph"/>
              <w:numPr>
                <w:ilvl w:val="0"/>
                <w:numId w:val="2"/>
              </w:numPr>
              <w:rPr>
                <w:color w:val="FFFFFF" w:themeColor="background1"/>
                <w:sz w:val="20"/>
                <w:szCs w:val="20"/>
                <w:lang w:val="en-GB"/>
              </w:rPr>
            </w:pPr>
            <w:r w:rsidRPr="00FD5159">
              <w:rPr>
                <w:color w:val="FFFFFF" w:themeColor="background1"/>
                <w:sz w:val="20"/>
                <w:szCs w:val="20"/>
                <w:lang w:val="en-GB"/>
              </w:rPr>
              <w:t>Intergovernmental Panel on Climate Change</w:t>
            </w:r>
            <w:r w:rsidR="001E39EA" w:rsidRPr="00FD5159">
              <w:rPr>
                <w:color w:val="FFFFFF" w:themeColor="background1"/>
                <w:sz w:val="20"/>
                <w:szCs w:val="20"/>
                <w:lang w:val="en-GB"/>
              </w:rPr>
              <w:t xml:space="preserve"> – Lead Author </w:t>
            </w:r>
          </w:p>
          <w:p w14:paraId="521DA501" w14:textId="201F7C7B" w:rsidR="00357B06" w:rsidRPr="00FD5159" w:rsidRDefault="00357B06" w:rsidP="001E39EA">
            <w:pPr>
              <w:pStyle w:val="ListParagraph"/>
              <w:numPr>
                <w:ilvl w:val="0"/>
                <w:numId w:val="2"/>
              </w:numPr>
              <w:rPr>
                <w:color w:val="FFFFFF" w:themeColor="background1"/>
                <w:sz w:val="20"/>
                <w:szCs w:val="20"/>
                <w:lang w:val="en-GB"/>
              </w:rPr>
            </w:pPr>
            <w:r w:rsidRPr="00FD5159">
              <w:rPr>
                <w:color w:val="FFFFFF" w:themeColor="background1"/>
                <w:sz w:val="20"/>
                <w:szCs w:val="20"/>
                <w:lang w:val="en-GB"/>
              </w:rPr>
              <w:t>Millennium Ecosystem Assessment</w:t>
            </w:r>
            <w:r w:rsidR="001E39EA" w:rsidRPr="00FD5159">
              <w:rPr>
                <w:color w:val="FFFFFF" w:themeColor="background1"/>
                <w:sz w:val="20"/>
                <w:szCs w:val="20"/>
                <w:lang w:val="en-GB"/>
              </w:rPr>
              <w:t xml:space="preserve"> – Lead Author </w:t>
            </w:r>
          </w:p>
          <w:p w14:paraId="564FFDA4" w14:textId="5AC1C439" w:rsidR="000E79C0" w:rsidRPr="00FD5159" w:rsidRDefault="000E79C0">
            <w:pPr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  <w:r w:rsidRPr="00FD5159">
              <w:rPr>
                <w:rFonts w:ascii="Times New Roman" w:hAnsi="Times New Roman" w:cs="Times New Roman"/>
                <w:i/>
                <w:iCs/>
                <w:color w:val="FFFFFF" w:themeColor="background1"/>
                <w:sz w:val="20"/>
                <w:szCs w:val="20"/>
                <w:lang w:val="en-GB"/>
              </w:rPr>
              <w:t xml:space="preserve">Since </w:t>
            </w:r>
            <w:r w:rsidR="006B6AC4" w:rsidRPr="00FD5159">
              <w:rPr>
                <w:rFonts w:ascii="Times New Roman" w:hAnsi="Times New Roman" w:cs="Times New Roman"/>
                <w:i/>
                <w:iCs/>
                <w:color w:val="FFFFFF" w:themeColor="background1"/>
                <w:sz w:val="20"/>
                <w:szCs w:val="20"/>
                <w:lang w:val="en-GB"/>
              </w:rPr>
              <w:t>her</w:t>
            </w:r>
            <w:r w:rsidRPr="00FD5159">
              <w:rPr>
                <w:rFonts w:ascii="Times New Roman" w:hAnsi="Times New Roman" w:cs="Times New Roman"/>
                <w:i/>
                <w:iCs/>
                <w:color w:val="FFFFFF" w:themeColor="background1"/>
                <w:sz w:val="20"/>
                <w:szCs w:val="20"/>
                <w:lang w:val="en-GB"/>
              </w:rPr>
              <w:t xml:space="preserve"> PhD, the Netherlands </w:t>
            </w:r>
            <w:r w:rsidR="00FC4CC2" w:rsidRPr="00FD5159">
              <w:rPr>
                <w:rFonts w:ascii="Times New Roman" w:hAnsi="Times New Roman" w:cs="Times New Roman"/>
                <w:i/>
                <w:iCs/>
                <w:color w:val="FFFFFF" w:themeColor="background1"/>
                <w:sz w:val="20"/>
                <w:szCs w:val="20"/>
                <w:lang w:val="en-GB"/>
              </w:rPr>
              <w:t xml:space="preserve">has nominated her </w:t>
            </w:r>
            <w:r w:rsidRPr="00FD5159">
              <w:rPr>
                <w:rFonts w:ascii="Times New Roman" w:hAnsi="Times New Roman" w:cs="Times New Roman"/>
                <w:i/>
                <w:iCs/>
                <w:color w:val="FFFFFF" w:themeColor="background1"/>
                <w:sz w:val="20"/>
                <w:szCs w:val="20"/>
                <w:lang w:val="en-GB"/>
              </w:rPr>
              <w:t>to be a lead-author in global assessments</w:t>
            </w:r>
            <w:r w:rsidR="00A07306">
              <w:rPr>
                <w:rFonts w:ascii="Times New Roman" w:hAnsi="Times New Roman" w:cs="Times New Roman"/>
                <w:i/>
                <w:iCs/>
                <w:color w:val="FFFFFF" w:themeColor="background1"/>
                <w:sz w:val="20"/>
                <w:szCs w:val="20"/>
                <w:lang w:val="en-GB"/>
              </w:rPr>
              <w:t>.</w:t>
            </w:r>
            <w:r w:rsidRPr="00FD5159">
              <w:rPr>
                <w:rFonts w:ascii="Times New Roman" w:hAnsi="Times New Roman" w:cs="Times New Roman"/>
                <w:i/>
                <w:iCs/>
                <w:color w:val="FFFFFF" w:themeColor="background1"/>
                <w:sz w:val="20"/>
                <w:szCs w:val="20"/>
                <w:lang w:val="en-GB"/>
              </w:rPr>
              <w:t xml:space="preserve"> </w:t>
            </w:r>
            <w:r w:rsidR="00A07306">
              <w:rPr>
                <w:rFonts w:ascii="Times New Roman" w:hAnsi="Times New Roman" w:cs="Times New Roman"/>
                <w:i/>
                <w:iCs/>
                <w:color w:val="FFFFFF" w:themeColor="background1"/>
                <w:sz w:val="20"/>
                <w:szCs w:val="20"/>
                <w:lang w:val="en-GB"/>
              </w:rPr>
              <w:t>S</w:t>
            </w:r>
            <w:r w:rsidR="006B6AC4" w:rsidRPr="00FD5159">
              <w:rPr>
                <w:rFonts w:ascii="Times New Roman" w:hAnsi="Times New Roman" w:cs="Times New Roman"/>
                <w:i/>
                <w:iCs/>
                <w:color w:val="FFFFFF" w:themeColor="background1"/>
                <w:sz w:val="20"/>
                <w:szCs w:val="20"/>
                <w:lang w:val="en-GB"/>
              </w:rPr>
              <w:t xml:space="preserve">he </w:t>
            </w:r>
            <w:r w:rsidR="003444DF" w:rsidRPr="00FD5159">
              <w:rPr>
                <w:rFonts w:ascii="Times New Roman" w:hAnsi="Times New Roman" w:cs="Times New Roman"/>
                <w:i/>
                <w:iCs/>
                <w:color w:val="FFFFFF" w:themeColor="background1"/>
                <w:sz w:val="20"/>
                <w:szCs w:val="20"/>
                <w:lang w:val="en-GB"/>
              </w:rPr>
              <w:t>was</w:t>
            </w:r>
            <w:r w:rsidRPr="00FD5159">
              <w:rPr>
                <w:rFonts w:ascii="Times New Roman" w:hAnsi="Times New Roman" w:cs="Times New Roman"/>
                <w:i/>
                <w:iCs/>
                <w:color w:val="FFFFFF" w:themeColor="background1"/>
                <w:sz w:val="20"/>
                <w:szCs w:val="20"/>
                <w:lang w:val="en-GB"/>
              </w:rPr>
              <w:t xml:space="preserve"> eventually nominated as co-chair of UNEP’s GEO-6 and the Earth Commission</w:t>
            </w:r>
            <w:r w:rsidR="009A7DFE" w:rsidRPr="00FD5159">
              <w:rPr>
                <w:rFonts w:ascii="Times New Roman" w:hAnsi="Times New Roman" w:cs="Times New Roman"/>
                <w:i/>
                <w:iCs/>
                <w:color w:val="FFFFFF" w:themeColor="background1"/>
                <w:sz w:val="20"/>
                <w:szCs w:val="20"/>
                <w:lang w:val="en-GB"/>
              </w:rPr>
              <w:t xml:space="preserve"> and as Commissioner in the Global Commission on the Economics of Water</w:t>
            </w:r>
            <w:r w:rsidRPr="00FD5159">
              <w:rPr>
                <w:rFonts w:ascii="Times New Roman" w:hAnsi="Times New Roman" w:cs="Times New Roman"/>
                <w:i/>
                <w:iCs/>
                <w:color w:val="FFFFFF" w:themeColor="background1"/>
                <w:sz w:val="20"/>
                <w:szCs w:val="20"/>
                <w:lang w:val="en-GB"/>
              </w:rPr>
              <w:t xml:space="preserve">. </w:t>
            </w:r>
            <w:r w:rsidR="006B6AC4" w:rsidRPr="00FD5159">
              <w:rPr>
                <w:rFonts w:ascii="Times New Roman" w:hAnsi="Times New Roman" w:cs="Times New Roman"/>
                <w:i/>
                <w:iCs/>
                <w:color w:val="FFFFFF" w:themeColor="background1"/>
                <w:sz w:val="20"/>
                <w:szCs w:val="20"/>
                <w:lang w:val="en-GB"/>
              </w:rPr>
              <w:t xml:space="preserve">She has </w:t>
            </w:r>
            <w:r w:rsidRPr="00FD5159">
              <w:rPr>
                <w:rFonts w:ascii="Times New Roman" w:hAnsi="Times New Roman" w:cs="Times New Roman"/>
                <w:i/>
                <w:iCs/>
                <w:color w:val="FFFFFF" w:themeColor="background1"/>
                <w:sz w:val="20"/>
                <w:szCs w:val="20"/>
                <w:lang w:val="en-GB"/>
              </w:rPr>
              <w:t>also been internationally nominated to participate in the steering committees of scientific projects on water, climate and environmental governance</w:t>
            </w: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.</w:t>
            </w:r>
          </w:p>
          <w:p w14:paraId="55C25418" w14:textId="77777777" w:rsidR="00357B06" w:rsidRPr="00FD5159" w:rsidRDefault="00357B06">
            <w:pPr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</w:p>
          <w:p w14:paraId="1B20FC8E" w14:textId="77777777" w:rsidR="00357B06" w:rsidRPr="00FD5159" w:rsidRDefault="00357B06" w:rsidP="00470BC0">
            <w:pPr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  <w:lang w:val="en-GB"/>
              </w:rPr>
            </w:pPr>
            <w:r w:rsidRPr="00FD5159"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  <w:lang w:val="en-GB"/>
              </w:rPr>
              <w:t>EDITORSHIPS</w:t>
            </w:r>
          </w:p>
          <w:p w14:paraId="5F044E28" w14:textId="17A47690" w:rsidR="00F33A3D" w:rsidRPr="00FD5159" w:rsidRDefault="00B1699F" w:rsidP="00F33A3D">
            <w:pPr>
              <w:pStyle w:val="ListParagraph"/>
              <w:numPr>
                <w:ilvl w:val="0"/>
                <w:numId w:val="2"/>
              </w:numPr>
              <w:rPr>
                <w:color w:val="FFFFFF" w:themeColor="background1"/>
                <w:sz w:val="20"/>
                <w:szCs w:val="20"/>
                <w:lang w:val="en-GB"/>
              </w:rPr>
            </w:pPr>
            <w:r w:rsidRPr="005824F4">
              <w:rPr>
                <w:b/>
                <w:bCs/>
                <w:color w:val="FFFFFF" w:themeColor="background1"/>
                <w:sz w:val="20"/>
                <w:szCs w:val="20"/>
                <w:lang w:val="en-GB"/>
              </w:rPr>
              <w:t xml:space="preserve">Founding </w:t>
            </w:r>
            <w:proofErr w:type="gramStart"/>
            <w:r w:rsidRPr="005824F4">
              <w:rPr>
                <w:b/>
                <w:bCs/>
                <w:color w:val="FFFFFF" w:themeColor="background1"/>
                <w:sz w:val="20"/>
                <w:szCs w:val="20"/>
                <w:lang w:val="en-GB"/>
              </w:rPr>
              <w:t>Editor</w:t>
            </w:r>
            <w:r w:rsidR="009B13AA">
              <w:rPr>
                <w:b/>
                <w:bCs/>
                <w:color w:val="FFFFFF" w:themeColor="background1"/>
                <w:sz w:val="20"/>
                <w:szCs w:val="20"/>
                <w:lang w:val="en-GB"/>
              </w:rPr>
              <w:t xml:space="preserve">; </w:t>
            </w:r>
            <w:r w:rsidRPr="005824F4">
              <w:rPr>
                <w:b/>
                <w:bCs/>
                <w:color w:val="FFFFFF" w:themeColor="background1"/>
                <w:sz w:val="20"/>
                <w:szCs w:val="20"/>
                <w:lang w:val="en-GB"/>
              </w:rPr>
              <w:t xml:space="preserve"> </w:t>
            </w:r>
            <w:r w:rsidR="00357B06" w:rsidRPr="005824F4">
              <w:rPr>
                <w:b/>
                <w:bCs/>
                <w:color w:val="FFFFFF" w:themeColor="background1"/>
                <w:sz w:val="20"/>
                <w:szCs w:val="20"/>
                <w:lang w:val="en-GB"/>
              </w:rPr>
              <w:t>Editor</w:t>
            </w:r>
            <w:proofErr w:type="gramEnd"/>
            <w:r w:rsidR="00357B06" w:rsidRPr="005824F4">
              <w:rPr>
                <w:b/>
                <w:bCs/>
                <w:color w:val="FFFFFF" w:themeColor="background1"/>
                <w:sz w:val="20"/>
                <w:szCs w:val="20"/>
                <w:lang w:val="en-GB"/>
              </w:rPr>
              <w:t xml:space="preserve"> in Chief: </w:t>
            </w:r>
            <w:hyperlink r:id="rId15" w:history="1">
              <w:r w:rsidR="00357B06" w:rsidRPr="005824F4">
                <w:rPr>
                  <w:rStyle w:val="Hyperlink"/>
                  <w:b/>
                  <w:bCs/>
                  <w:color w:val="FFFFFF" w:themeColor="background1"/>
                  <w:sz w:val="20"/>
                  <w:szCs w:val="20"/>
                  <w:lang w:val="en-GB"/>
                </w:rPr>
                <w:t>INEA</w:t>
              </w:r>
            </w:hyperlink>
            <w:r w:rsidR="00357B06" w:rsidRPr="005824F4">
              <w:rPr>
                <w:b/>
                <w:bCs/>
                <w:color w:val="FFFFFF" w:themeColor="background1"/>
                <w:sz w:val="20"/>
                <w:szCs w:val="20"/>
                <w:lang w:val="en-GB"/>
              </w:rPr>
              <w:t xml:space="preserve"> (IF </w:t>
            </w:r>
            <w:r w:rsidR="001A07F6" w:rsidRPr="005824F4">
              <w:rPr>
                <w:b/>
                <w:bCs/>
                <w:color w:val="FFFFFF" w:themeColor="background1"/>
                <w:sz w:val="20"/>
                <w:szCs w:val="20"/>
                <w:lang w:val="en-GB"/>
              </w:rPr>
              <w:t>5 yr 3.</w:t>
            </w:r>
            <w:r w:rsidR="001F2768" w:rsidRPr="005824F4">
              <w:rPr>
                <w:b/>
                <w:bCs/>
                <w:color w:val="FFFFFF" w:themeColor="background1"/>
                <w:sz w:val="20"/>
                <w:szCs w:val="20"/>
                <w:lang w:val="en-GB"/>
              </w:rPr>
              <w:t>5</w:t>
            </w:r>
            <w:r w:rsidR="00357B06" w:rsidRPr="005824F4">
              <w:rPr>
                <w:b/>
                <w:bCs/>
                <w:color w:val="FFFFFF" w:themeColor="background1"/>
                <w:sz w:val="20"/>
                <w:szCs w:val="20"/>
                <w:lang w:val="en-GB"/>
              </w:rPr>
              <w:t>)</w:t>
            </w:r>
            <w:r w:rsidR="0028593E" w:rsidRPr="005824F4">
              <w:rPr>
                <w:b/>
                <w:bCs/>
                <w:color w:val="FFFFFF" w:themeColor="background1"/>
                <w:sz w:val="20"/>
                <w:szCs w:val="20"/>
                <w:lang w:val="en-GB"/>
              </w:rPr>
              <w:t xml:space="preserve"> till </w:t>
            </w:r>
            <w:r w:rsidR="007D0258" w:rsidRPr="005824F4">
              <w:rPr>
                <w:b/>
                <w:bCs/>
                <w:color w:val="FFFFFF" w:themeColor="background1"/>
                <w:sz w:val="20"/>
                <w:szCs w:val="20"/>
                <w:lang w:val="en-GB"/>
              </w:rPr>
              <w:t>2023</w:t>
            </w:r>
            <w:r w:rsidR="007D0258" w:rsidRPr="00FD5159">
              <w:rPr>
                <w:color w:val="FFFFFF" w:themeColor="background1"/>
                <w:sz w:val="20"/>
                <w:szCs w:val="20"/>
                <w:lang w:val="en-GB"/>
              </w:rPr>
              <w:t>.</w:t>
            </w:r>
            <w:r w:rsidR="003401BA" w:rsidRPr="00FD5159">
              <w:rPr>
                <w:color w:val="FFFFFF" w:themeColor="background1"/>
                <w:sz w:val="20"/>
                <w:szCs w:val="20"/>
                <w:lang w:val="en-GB"/>
              </w:rPr>
              <w:t xml:space="preserve"> </w:t>
            </w:r>
          </w:p>
          <w:p w14:paraId="1227D49E" w14:textId="227DBAFD" w:rsidR="00357B06" w:rsidRPr="00FD5159" w:rsidRDefault="00357B06" w:rsidP="00F33A3D">
            <w:pPr>
              <w:pStyle w:val="ListParagraph"/>
              <w:numPr>
                <w:ilvl w:val="0"/>
                <w:numId w:val="2"/>
              </w:numPr>
              <w:rPr>
                <w:color w:val="FFFFFF" w:themeColor="background1"/>
                <w:sz w:val="20"/>
                <w:szCs w:val="20"/>
                <w:lang w:val="en-GB"/>
              </w:rPr>
            </w:pPr>
            <w:r w:rsidRPr="00FD5159">
              <w:rPr>
                <w:color w:val="FFFFFF" w:themeColor="background1"/>
                <w:sz w:val="20"/>
                <w:szCs w:val="20"/>
                <w:lang w:val="en-GB"/>
              </w:rPr>
              <w:t xml:space="preserve">Member, Editorial board of </w:t>
            </w:r>
            <w:r w:rsidRPr="00FD5159">
              <w:rPr>
                <w:i/>
                <w:iCs/>
                <w:color w:val="FFFFFF" w:themeColor="background1"/>
                <w:sz w:val="20"/>
                <w:szCs w:val="20"/>
                <w:lang w:val="en-GB"/>
              </w:rPr>
              <w:t>Earth System Governance</w:t>
            </w:r>
            <w:r w:rsidRPr="00FD5159">
              <w:rPr>
                <w:color w:val="FFFFFF" w:themeColor="background1"/>
                <w:sz w:val="20"/>
                <w:szCs w:val="20"/>
                <w:lang w:val="en-GB"/>
              </w:rPr>
              <w:t xml:space="preserve">, </w:t>
            </w:r>
            <w:r w:rsidRPr="00FD5159">
              <w:rPr>
                <w:i/>
                <w:iCs/>
                <w:color w:val="FFFFFF" w:themeColor="background1"/>
                <w:sz w:val="20"/>
                <w:szCs w:val="20"/>
                <w:lang w:val="en-GB"/>
              </w:rPr>
              <w:t>Review of European</w:t>
            </w:r>
            <w:r w:rsidR="00F33A3D" w:rsidRPr="00FD5159">
              <w:rPr>
                <w:i/>
                <w:iCs/>
                <w:color w:val="FFFFFF" w:themeColor="background1"/>
                <w:sz w:val="20"/>
                <w:szCs w:val="20"/>
                <w:lang w:val="en-GB"/>
              </w:rPr>
              <w:t xml:space="preserve"> Community</w:t>
            </w:r>
            <w:r w:rsidRPr="00FD5159">
              <w:rPr>
                <w:i/>
                <w:iCs/>
                <w:color w:val="FFFFFF" w:themeColor="background1"/>
                <w:sz w:val="20"/>
                <w:szCs w:val="20"/>
                <w:lang w:val="en-GB"/>
              </w:rPr>
              <w:t xml:space="preserve"> and International Environmental Law</w:t>
            </w:r>
            <w:r w:rsidR="001A07F6" w:rsidRPr="00FD5159">
              <w:rPr>
                <w:i/>
                <w:iCs/>
                <w:color w:val="FFFFFF" w:themeColor="background1"/>
                <w:sz w:val="20"/>
                <w:szCs w:val="20"/>
                <w:lang w:val="en-GB"/>
              </w:rPr>
              <w:t xml:space="preserve"> (IF 2.541)</w:t>
            </w:r>
            <w:r w:rsidR="00F33A3D" w:rsidRPr="00FD5159">
              <w:rPr>
                <w:color w:val="FFFFFF" w:themeColor="background1"/>
                <w:sz w:val="20"/>
                <w:szCs w:val="20"/>
                <w:lang w:val="en-GB"/>
              </w:rPr>
              <w:t xml:space="preserve">, </w:t>
            </w:r>
            <w:r w:rsidRPr="00FD5159">
              <w:rPr>
                <w:i/>
                <w:iCs/>
                <w:color w:val="FFFFFF" w:themeColor="background1"/>
                <w:sz w:val="20"/>
                <w:szCs w:val="20"/>
                <w:lang w:val="en-GB"/>
              </w:rPr>
              <w:t>Catalan Environmental Law Journal (</w:t>
            </w:r>
            <w:proofErr w:type="spellStart"/>
            <w:r w:rsidRPr="00FD5159">
              <w:rPr>
                <w:i/>
                <w:iCs/>
                <w:color w:val="FFFFFF" w:themeColor="background1"/>
                <w:sz w:val="20"/>
                <w:szCs w:val="20"/>
                <w:lang w:val="en-GB"/>
              </w:rPr>
              <w:t>Revista</w:t>
            </w:r>
            <w:proofErr w:type="spellEnd"/>
            <w:r w:rsidRPr="00FD5159">
              <w:rPr>
                <w:i/>
                <w:iCs/>
                <w:color w:val="FFFFFF" w:themeColor="background1"/>
                <w:sz w:val="20"/>
                <w:szCs w:val="20"/>
                <w:lang w:val="en-GB"/>
              </w:rPr>
              <w:t xml:space="preserve"> Catalana de </w:t>
            </w:r>
            <w:proofErr w:type="spellStart"/>
            <w:r w:rsidRPr="00FD5159">
              <w:rPr>
                <w:i/>
                <w:iCs/>
                <w:color w:val="FFFFFF" w:themeColor="background1"/>
                <w:sz w:val="20"/>
                <w:szCs w:val="20"/>
                <w:lang w:val="en-GB"/>
              </w:rPr>
              <w:t>Dret</w:t>
            </w:r>
            <w:proofErr w:type="spellEnd"/>
            <w:r w:rsidRPr="00FD5159">
              <w:rPr>
                <w:i/>
                <w:iCs/>
                <w:color w:val="FFFFFF" w:themeColor="background1"/>
                <w:sz w:val="20"/>
                <w:szCs w:val="20"/>
                <w:lang w:val="en-GB"/>
              </w:rPr>
              <w:t xml:space="preserve"> Ambiental)</w:t>
            </w:r>
            <w:r w:rsidRPr="00FD5159">
              <w:rPr>
                <w:color w:val="FFFFFF" w:themeColor="background1"/>
                <w:sz w:val="20"/>
                <w:szCs w:val="20"/>
                <w:lang w:val="en-GB"/>
              </w:rPr>
              <w:t xml:space="preserve">, </w:t>
            </w:r>
            <w:r w:rsidRPr="00FD5159">
              <w:rPr>
                <w:i/>
                <w:iCs/>
                <w:color w:val="FFFFFF" w:themeColor="background1"/>
                <w:sz w:val="20"/>
                <w:szCs w:val="20"/>
                <w:lang w:val="en-GB"/>
              </w:rPr>
              <w:t>Current Opinion in Environmental Sustainability</w:t>
            </w:r>
            <w:r w:rsidRPr="00FD5159">
              <w:rPr>
                <w:color w:val="FFFFFF" w:themeColor="background1"/>
                <w:sz w:val="20"/>
                <w:szCs w:val="20"/>
                <w:lang w:val="en-GB"/>
              </w:rPr>
              <w:t xml:space="preserve"> (IF 5 yr 3.985), </w:t>
            </w:r>
            <w:r w:rsidRPr="00FD5159">
              <w:rPr>
                <w:i/>
                <w:iCs/>
                <w:color w:val="FFFFFF" w:themeColor="background1"/>
                <w:sz w:val="20"/>
                <w:szCs w:val="20"/>
                <w:lang w:val="en-GB"/>
              </w:rPr>
              <w:t>Carbon and Climate Law Review</w:t>
            </w:r>
            <w:r w:rsidRPr="00FD5159">
              <w:rPr>
                <w:color w:val="FFFFFF" w:themeColor="background1"/>
                <w:sz w:val="20"/>
                <w:szCs w:val="20"/>
                <w:lang w:val="en-GB"/>
              </w:rPr>
              <w:t xml:space="preserve">, </w:t>
            </w:r>
            <w:r w:rsidRPr="00FD5159">
              <w:rPr>
                <w:i/>
                <w:iCs/>
                <w:color w:val="FFFFFF" w:themeColor="background1"/>
                <w:sz w:val="20"/>
                <w:szCs w:val="20"/>
                <w:lang w:val="en-GB"/>
              </w:rPr>
              <w:t>Int</w:t>
            </w:r>
            <w:r w:rsidR="00231CF6" w:rsidRPr="00FD5159">
              <w:rPr>
                <w:i/>
                <w:iCs/>
                <w:color w:val="FFFFFF" w:themeColor="background1"/>
                <w:sz w:val="20"/>
                <w:szCs w:val="20"/>
                <w:lang w:val="en-GB"/>
              </w:rPr>
              <w:t>.</w:t>
            </w:r>
            <w:r w:rsidRPr="00FD5159">
              <w:rPr>
                <w:i/>
                <w:iCs/>
                <w:color w:val="FFFFFF" w:themeColor="background1"/>
                <w:sz w:val="20"/>
                <w:szCs w:val="20"/>
                <w:lang w:val="en-GB"/>
              </w:rPr>
              <w:t xml:space="preserve"> Journal of Sustainable Development</w:t>
            </w:r>
            <w:r w:rsidRPr="00FD5159">
              <w:rPr>
                <w:color w:val="FFFFFF" w:themeColor="background1"/>
                <w:sz w:val="20"/>
                <w:szCs w:val="20"/>
                <w:lang w:val="en-GB"/>
              </w:rPr>
              <w:t xml:space="preserve"> </w:t>
            </w:r>
          </w:p>
          <w:p w14:paraId="1D146FF7" w14:textId="77777777" w:rsidR="002977BE" w:rsidRPr="00FD5159" w:rsidRDefault="002977BE">
            <w:pPr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</w:p>
          <w:p w14:paraId="341823E8" w14:textId="722C61F7" w:rsidR="00357B06" w:rsidRPr="00FD5159" w:rsidRDefault="00925965" w:rsidP="00470BC0">
            <w:pPr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  <w:lang w:val="en-GB"/>
              </w:rPr>
            </w:pPr>
            <w:r w:rsidRPr="00FD5159"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  <w:lang w:val="en-GB"/>
              </w:rPr>
              <w:t>33</w:t>
            </w:r>
            <w:r w:rsidR="000209B1" w:rsidRPr="00FD5159"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  <w:lang w:val="en-GB"/>
              </w:rPr>
              <w:t xml:space="preserve"> </w:t>
            </w:r>
            <w:r w:rsidR="00357B06" w:rsidRPr="00FD5159"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  <w:lang w:val="en-GB"/>
              </w:rPr>
              <w:t>COMPLETED PHD SUPERVISIONS</w:t>
            </w:r>
          </w:p>
          <w:p w14:paraId="1BC536E8" w14:textId="6019ED98" w:rsidR="00395973" w:rsidRDefault="00380B20" w:rsidP="00395973">
            <w:pPr>
              <w:jc w:val="both"/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Aarthi Sridhar (Indian), </w:t>
            </w:r>
            <w:r w:rsidR="00962781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Sofie te Wierik (Dutch), Jiesper Tristan (Danish), </w:t>
            </w:r>
            <w:r w:rsidR="00652588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Martha </w:t>
            </w:r>
            <w:proofErr w:type="spellStart"/>
            <w:r w:rsidR="00652588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Kakrah</w:t>
            </w:r>
            <w:proofErr w:type="spellEnd"/>
            <w:r w:rsidR="00652588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 </w:t>
            </w:r>
            <w:proofErr w:type="spellStart"/>
            <w:r w:rsidR="00652588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Ataa</w:t>
            </w:r>
            <w:proofErr w:type="spellEnd"/>
            <w:r w:rsidR="00652588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 (Ghan</w:t>
            </w:r>
            <w:r w:rsidR="00EB7D71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i</w:t>
            </w:r>
            <w:r w:rsidR="00652588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a</w:t>
            </w:r>
            <w:r w:rsidR="00EB7D71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n</w:t>
            </w:r>
            <w:r w:rsidR="00652588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), </w:t>
            </w:r>
            <w:r w:rsidR="00497D1A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Hilmer Bosch</w:t>
            </w:r>
            <w:r w:rsidR="0042312D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 (Netherlands)</w:t>
            </w:r>
            <w:r w:rsidR="00497D1A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, </w:t>
            </w:r>
            <w:r w:rsidR="00D51282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Arthur Rempel</w:t>
            </w:r>
            <w:r w:rsidR="0042312D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 (Brazil)</w:t>
            </w:r>
            <w:r w:rsidR="00D51282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, Malin Olofsson</w:t>
            </w:r>
            <w:r w:rsidR="0042312D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 (South Africa)</w:t>
            </w:r>
            <w:r w:rsidR="00D51282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, Eva </w:t>
            </w:r>
            <w:r w:rsidR="00326B71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Barros</w:t>
            </w:r>
            <w:r w:rsidR="0042312D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 (Brazil)</w:t>
            </w:r>
            <w:r w:rsidR="00326B71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, </w:t>
            </w:r>
            <w:r w:rsidR="006B58C7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Liang-Yu Chen (Taiwan), </w:t>
            </w:r>
            <w:r w:rsidR="006B58C7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</w:rPr>
              <w:t xml:space="preserve">Janvier Kini (Burkina Faso), </w:t>
            </w:r>
            <w:r w:rsidR="00FE7BF6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Nashia Ajaz (Pakistan), Olaf Erz (German), Ricardo Fuentealba Fuentes (Chile), </w:t>
            </w:r>
            <w:r w:rsidR="00357B06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Meelan Thondoo (Swiss/Mauritius), Francine van den Brandeler (Netherlands), Shakeel Hayat (Pakistan), Selam Abraham (Ethiopia), Annisa </w:t>
            </w:r>
            <w:proofErr w:type="spellStart"/>
            <w:r w:rsidR="00357B06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Triyanthi</w:t>
            </w:r>
            <w:proofErr w:type="spellEnd"/>
            <w:r w:rsidR="00357B06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 (Indonesia), Darryl </w:t>
            </w:r>
            <w:proofErr w:type="spellStart"/>
            <w:r w:rsidR="00357B06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Colebrander</w:t>
            </w:r>
            <w:proofErr w:type="spellEnd"/>
            <w:r w:rsidR="00357B06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 (South Africa), Pedi Obani (Nigeria)</w:t>
            </w:r>
            <w:r w:rsidR="000E79C0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, </w:t>
            </w:r>
            <w:r w:rsidR="00DE101E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Dorine van Norren (Netherlands), </w:t>
            </w:r>
            <w:r w:rsidR="00357B06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Peggy Somuah (Ghana), Kirstin Conti  (US citizen), Simone Lovera (Netherlands), Margot Hurlbert  (Canadian), Monica Sanz (Colombian</w:t>
            </w:r>
            <w:r w:rsidR="000E79C0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), </w:t>
            </w:r>
            <w:r w:rsidR="00357B06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Mairon Bastos Lima  (Brazilian), Nana Amma Anokye (Ghanian)</w:t>
            </w:r>
            <w:r w:rsidR="000E79C0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, Harro van </w:t>
            </w:r>
            <w:r w:rsidR="00357B06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Asselt (Netherlands), Joseph Boateng Agyenim (Ghanian)</w:t>
            </w:r>
            <w:r w:rsidR="000E79C0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, Kyl</w:t>
            </w:r>
            <w:r w:rsidR="00357B06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a Tienhaara (Canadian), Preeti Soni (Indian), Antoinette </w:t>
            </w:r>
            <w:proofErr w:type="spellStart"/>
            <w:r w:rsidR="00357B06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Hildering</w:t>
            </w:r>
            <w:proofErr w:type="spellEnd"/>
            <w:r w:rsidR="00357B06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 (Netherlands)</w:t>
            </w:r>
            <w:r w:rsidR="000E79C0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. </w:t>
            </w:r>
          </w:p>
          <w:p w14:paraId="207D7AB7" w14:textId="77777777" w:rsidR="00A07306" w:rsidRPr="00FD5159" w:rsidRDefault="00A07306" w:rsidP="00395973">
            <w:pPr>
              <w:jc w:val="both"/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</w:p>
          <w:p w14:paraId="0EB08689" w14:textId="3AF4FEF9" w:rsidR="000E79C0" w:rsidRDefault="000E79C0" w:rsidP="00395973">
            <w:pPr>
              <w:jc w:val="both"/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  <w:r w:rsidRPr="00FD5159">
              <w:rPr>
                <w:rFonts w:ascii="Times New Roman" w:hAnsi="Times New Roman" w:cs="Times New Roman"/>
                <w:i/>
                <w:iCs/>
                <w:color w:val="FFFFFF" w:themeColor="background1"/>
                <w:sz w:val="20"/>
                <w:szCs w:val="20"/>
                <w:lang w:val="en-GB"/>
              </w:rPr>
              <w:t xml:space="preserve">PhD students supervised are now professors in </w:t>
            </w:r>
            <w:r w:rsidR="009B2ABE" w:rsidRPr="00FD5159">
              <w:rPr>
                <w:rFonts w:ascii="Times New Roman" w:hAnsi="Times New Roman" w:cs="Times New Roman"/>
                <w:i/>
                <w:iCs/>
                <w:color w:val="FFFFFF" w:themeColor="background1"/>
                <w:sz w:val="20"/>
                <w:szCs w:val="20"/>
                <w:lang w:val="en-GB"/>
              </w:rPr>
              <w:t>Cambridge</w:t>
            </w:r>
            <w:r w:rsidRPr="00FD5159">
              <w:rPr>
                <w:rFonts w:ascii="Times New Roman" w:hAnsi="Times New Roman" w:cs="Times New Roman"/>
                <w:i/>
                <w:iCs/>
                <w:color w:val="FFFFFF" w:themeColor="background1"/>
                <w:sz w:val="20"/>
                <w:szCs w:val="20"/>
                <w:lang w:val="en-GB"/>
              </w:rPr>
              <w:t xml:space="preserve"> </w:t>
            </w:r>
            <w:r w:rsidR="001A673D" w:rsidRPr="00FD5159">
              <w:rPr>
                <w:rFonts w:ascii="Times New Roman" w:hAnsi="Times New Roman" w:cs="Times New Roman"/>
                <w:i/>
                <w:iCs/>
                <w:color w:val="FFFFFF" w:themeColor="background1"/>
                <w:sz w:val="20"/>
                <w:szCs w:val="20"/>
                <w:lang w:val="en-GB"/>
              </w:rPr>
              <w:t>&amp;</w:t>
            </w:r>
            <w:r w:rsidRPr="00FD5159">
              <w:rPr>
                <w:rFonts w:ascii="Times New Roman" w:hAnsi="Times New Roman" w:cs="Times New Roman"/>
                <w:i/>
                <w:iCs/>
                <w:color w:val="FFFFFF" w:themeColor="background1"/>
                <w:sz w:val="20"/>
                <w:szCs w:val="20"/>
                <w:lang w:val="en-GB"/>
              </w:rPr>
              <w:t xml:space="preserve"> Canada, associate professors or lecturers in universities in the North and South, </w:t>
            </w:r>
            <w:r w:rsidR="009B5C1B" w:rsidRPr="00FD5159">
              <w:rPr>
                <w:rFonts w:ascii="Times New Roman" w:hAnsi="Times New Roman" w:cs="Times New Roman"/>
                <w:i/>
                <w:iCs/>
                <w:color w:val="FFFFFF" w:themeColor="background1"/>
                <w:sz w:val="20"/>
                <w:szCs w:val="20"/>
                <w:lang w:val="en-GB"/>
              </w:rPr>
              <w:t xml:space="preserve">have </w:t>
            </w:r>
            <w:r w:rsidRPr="00FD5159">
              <w:rPr>
                <w:rFonts w:ascii="Times New Roman" w:hAnsi="Times New Roman" w:cs="Times New Roman"/>
                <w:i/>
                <w:iCs/>
                <w:color w:val="FFFFFF" w:themeColor="background1"/>
                <w:sz w:val="20"/>
                <w:szCs w:val="20"/>
                <w:lang w:val="en-GB"/>
              </w:rPr>
              <w:t>work</w:t>
            </w:r>
            <w:r w:rsidR="009B5C1B" w:rsidRPr="00FD5159">
              <w:rPr>
                <w:rFonts w:ascii="Times New Roman" w:hAnsi="Times New Roman" w:cs="Times New Roman"/>
                <w:i/>
                <w:iCs/>
                <w:color w:val="FFFFFF" w:themeColor="background1"/>
                <w:sz w:val="20"/>
                <w:szCs w:val="20"/>
                <w:lang w:val="en-GB"/>
              </w:rPr>
              <w:t>ed</w:t>
            </w:r>
            <w:r w:rsidRPr="00FD5159">
              <w:rPr>
                <w:rFonts w:ascii="Times New Roman" w:hAnsi="Times New Roman" w:cs="Times New Roman"/>
                <w:i/>
                <w:iCs/>
                <w:color w:val="FFFFFF" w:themeColor="background1"/>
                <w:sz w:val="20"/>
                <w:szCs w:val="20"/>
                <w:lang w:val="en-GB"/>
              </w:rPr>
              <w:t xml:space="preserve"> at the World Bank</w:t>
            </w:r>
            <w:r w:rsidR="009B5C1B" w:rsidRPr="00FD5159">
              <w:rPr>
                <w:rFonts w:ascii="Times New Roman" w:hAnsi="Times New Roman" w:cs="Times New Roman"/>
                <w:i/>
                <w:iCs/>
                <w:color w:val="FFFFFF" w:themeColor="background1"/>
                <w:sz w:val="20"/>
                <w:szCs w:val="20"/>
                <w:lang w:val="en-GB"/>
              </w:rPr>
              <w:t xml:space="preserve"> </w:t>
            </w:r>
            <w:r w:rsidRPr="00FD5159">
              <w:rPr>
                <w:rFonts w:ascii="Times New Roman" w:hAnsi="Times New Roman" w:cs="Times New Roman"/>
                <w:i/>
                <w:iCs/>
                <w:color w:val="FFFFFF" w:themeColor="background1"/>
                <w:sz w:val="20"/>
                <w:szCs w:val="20"/>
                <w:lang w:val="en-GB"/>
              </w:rPr>
              <w:t>and at the Supreme Court of Ethiopia</w:t>
            </w:r>
            <w:r w:rsidR="009B5C1B" w:rsidRPr="00FD5159">
              <w:rPr>
                <w:rFonts w:ascii="Times New Roman" w:hAnsi="Times New Roman" w:cs="Times New Roman"/>
                <w:i/>
                <w:iCs/>
                <w:color w:val="FFFFFF" w:themeColor="background1"/>
                <w:sz w:val="20"/>
                <w:szCs w:val="20"/>
                <w:lang w:val="en-GB"/>
              </w:rPr>
              <w:t xml:space="preserve"> and lead NGOs</w:t>
            </w:r>
            <w:r w:rsidRPr="00FD5159">
              <w:rPr>
                <w:rFonts w:ascii="Times New Roman" w:hAnsi="Times New Roman" w:cs="Times New Roman"/>
                <w:i/>
                <w:iCs/>
                <w:color w:val="FFFFFF" w:themeColor="background1"/>
                <w:sz w:val="20"/>
                <w:szCs w:val="20"/>
                <w:lang w:val="en-GB"/>
              </w:rPr>
              <w:t xml:space="preserve">. They are furthering the environment and development research agenda with three working in more practical positions. </w:t>
            </w:r>
            <w:r w:rsidR="00415AA0">
              <w:rPr>
                <w:rFonts w:ascii="Times New Roman" w:hAnsi="Times New Roman" w:cs="Times New Roman"/>
                <w:i/>
                <w:iCs/>
                <w:color w:val="FFFFFF" w:themeColor="background1"/>
                <w:sz w:val="20"/>
                <w:szCs w:val="20"/>
                <w:lang w:val="en-GB"/>
              </w:rPr>
              <w:t>Gupta</w:t>
            </w:r>
            <w:r w:rsidR="00DA7FE5" w:rsidRPr="00FD5159">
              <w:rPr>
                <w:rFonts w:ascii="Times New Roman" w:hAnsi="Times New Roman" w:cs="Times New Roman"/>
                <w:i/>
                <w:iCs/>
                <w:color w:val="FFFFFF" w:themeColor="background1"/>
                <w:sz w:val="20"/>
                <w:szCs w:val="20"/>
                <w:lang w:val="en-GB"/>
              </w:rPr>
              <w:t xml:space="preserve"> is currently supervising</w:t>
            </w: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 </w:t>
            </w:r>
            <w:r w:rsidR="0016222C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20</w:t>
            </w:r>
            <w:r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 xml:space="preserve"> PhDs</w:t>
            </w:r>
            <w:r w:rsidR="00DA7FE5" w:rsidRPr="00FD5159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  <w:t>.</w:t>
            </w:r>
          </w:p>
          <w:p w14:paraId="1DC99E11" w14:textId="77777777" w:rsidR="00A07306" w:rsidRPr="00FD5159" w:rsidRDefault="00A07306" w:rsidP="00395973">
            <w:pPr>
              <w:jc w:val="both"/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  <w:lang w:val="en-GB"/>
              </w:rPr>
            </w:pPr>
          </w:p>
          <w:p w14:paraId="3433E3D8" w14:textId="48F4654D" w:rsidR="005D6A67" w:rsidRDefault="005D6A67" w:rsidP="00731794">
            <w:pPr>
              <w:tabs>
                <w:tab w:val="left" w:pos="0"/>
                <w:tab w:val="left" w:pos="806"/>
                <w:tab w:val="left" w:pos="1098"/>
                <w:tab w:val="left" w:pos="1418"/>
                <w:tab w:val="left" w:pos="1701"/>
                <w:tab w:val="left" w:pos="2092"/>
                <w:tab w:val="left" w:pos="2552"/>
                <w:tab w:val="left" w:pos="3260"/>
                <w:tab w:val="left" w:pos="3969"/>
                <w:tab w:val="left" w:pos="4308"/>
                <w:tab w:val="left" w:pos="6458"/>
                <w:tab w:val="left" w:pos="7086"/>
              </w:tabs>
              <w:suppressAutoHyphens/>
              <w:jc w:val="center"/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FD5159"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</w:rPr>
              <w:t>INFO</w:t>
            </w:r>
          </w:p>
          <w:p w14:paraId="654F386F" w14:textId="77777777" w:rsidR="005824F4" w:rsidRPr="00FD5159" w:rsidRDefault="005824F4" w:rsidP="00731794">
            <w:pPr>
              <w:tabs>
                <w:tab w:val="left" w:pos="0"/>
                <w:tab w:val="left" w:pos="806"/>
                <w:tab w:val="left" w:pos="1098"/>
                <w:tab w:val="left" w:pos="1418"/>
                <w:tab w:val="left" w:pos="1701"/>
                <w:tab w:val="left" w:pos="2092"/>
                <w:tab w:val="left" w:pos="2552"/>
                <w:tab w:val="left" w:pos="3260"/>
                <w:tab w:val="left" w:pos="3969"/>
                <w:tab w:val="left" w:pos="4308"/>
                <w:tab w:val="left" w:pos="6458"/>
                <w:tab w:val="left" w:pos="7086"/>
              </w:tabs>
              <w:suppressAutoHyphens/>
              <w:jc w:val="center"/>
              <w:rPr>
                <w:rFonts w:ascii="Times New Roman" w:hAnsi="Times New Roman" w:cs="Times New Roman"/>
                <w:b/>
                <w:bCs/>
                <w:color w:val="FFFFFF" w:themeColor="background1"/>
                <w:sz w:val="20"/>
                <w:szCs w:val="20"/>
              </w:rPr>
            </w:pPr>
          </w:p>
          <w:p w14:paraId="18F2D874" w14:textId="58A815EF" w:rsidR="005D6A67" w:rsidRPr="00FD5159" w:rsidRDefault="005D6A67" w:rsidP="005D6A67">
            <w:pPr>
              <w:pStyle w:val="BodyText"/>
              <w:tabs>
                <w:tab w:val="left" w:pos="1719"/>
              </w:tabs>
              <w:spacing w:before="0"/>
              <w:ind w:left="205" w:firstLine="0"/>
              <w:rPr>
                <w:color w:val="FFFFFF" w:themeColor="background1"/>
              </w:rPr>
            </w:pPr>
            <w:hyperlink r:id="rId16" w:history="1">
              <w:r w:rsidRPr="00FD5159">
                <w:rPr>
                  <w:rStyle w:val="Hyperlink"/>
                  <w:color w:val="FFFFFF" w:themeColor="background1"/>
                  <w:sz w:val="20"/>
                  <w:szCs w:val="20"/>
                </w:rPr>
                <w:t>Google Scholar</w:t>
              </w:r>
            </w:hyperlink>
            <w:r w:rsidRPr="00FD5159">
              <w:rPr>
                <w:color w:val="FFFFFF" w:themeColor="background1"/>
                <w:sz w:val="20"/>
                <w:szCs w:val="20"/>
              </w:rPr>
              <w:t xml:space="preserve">; </w:t>
            </w:r>
            <w:r w:rsidR="000209B1" w:rsidRPr="00FD5159">
              <w:rPr>
                <w:color w:val="FFFFFF" w:themeColor="background1"/>
                <w:sz w:val="20"/>
                <w:szCs w:val="20"/>
              </w:rPr>
              <w:t xml:space="preserve">h-index: </w:t>
            </w:r>
            <w:r w:rsidR="005824F4">
              <w:rPr>
                <w:color w:val="FFFFFF" w:themeColor="background1"/>
                <w:sz w:val="20"/>
                <w:szCs w:val="20"/>
              </w:rPr>
              <w:t>7</w:t>
            </w:r>
            <w:r w:rsidR="0016222C">
              <w:rPr>
                <w:color w:val="FFFFFF" w:themeColor="background1"/>
                <w:sz w:val="20"/>
                <w:szCs w:val="20"/>
              </w:rPr>
              <w:t>4</w:t>
            </w:r>
            <w:r w:rsidR="00F66160">
              <w:rPr>
                <w:color w:val="FFFFFF" w:themeColor="background1"/>
                <w:sz w:val="20"/>
                <w:szCs w:val="20"/>
              </w:rPr>
              <w:t xml:space="preserve"> </w:t>
            </w:r>
            <w:r w:rsidRPr="00FD5159">
              <w:rPr>
                <w:color w:val="FFFFFF" w:themeColor="background1"/>
                <w:sz w:val="20"/>
                <w:szCs w:val="20"/>
              </w:rPr>
              <w:t>wit</w:t>
            </w:r>
            <w:r w:rsidR="00F66160">
              <w:rPr>
                <w:color w:val="FFFFFF" w:themeColor="background1"/>
                <w:sz w:val="20"/>
                <w:szCs w:val="20"/>
              </w:rPr>
              <w:t>h</w:t>
            </w:r>
            <w:r w:rsidRPr="00FD5159">
              <w:rPr>
                <w:color w:val="FFFFFF" w:themeColor="background1"/>
                <w:sz w:val="20"/>
                <w:szCs w:val="20"/>
              </w:rPr>
              <w:t xml:space="preserve"> &gt;</w:t>
            </w:r>
            <w:r w:rsidR="005824F4">
              <w:rPr>
                <w:color w:val="FFFFFF" w:themeColor="background1"/>
                <w:sz w:val="20"/>
                <w:szCs w:val="20"/>
              </w:rPr>
              <w:t>2</w:t>
            </w:r>
            <w:r w:rsidR="00F66160">
              <w:rPr>
                <w:color w:val="FFFFFF" w:themeColor="background1"/>
                <w:sz w:val="20"/>
                <w:szCs w:val="20"/>
              </w:rPr>
              <w:t>3</w:t>
            </w:r>
            <w:r w:rsidR="005824F4">
              <w:rPr>
                <w:color w:val="FFFFFF" w:themeColor="background1"/>
                <w:sz w:val="20"/>
                <w:szCs w:val="20"/>
              </w:rPr>
              <w:t>,</w:t>
            </w:r>
            <w:r w:rsidR="0016222C">
              <w:rPr>
                <w:color w:val="FFFFFF" w:themeColor="background1"/>
                <w:sz w:val="20"/>
                <w:szCs w:val="20"/>
              </w:rPr>
              <w:t>772</w:t>
            </w:r>
            <w:r w:rsidR="00F712F2" w:rsidRPr="00FD5159">
              <w:rPr>
                <w:color w:val="FFFFFF" w:themeColor="background1"/>
                <w:sz w:val="20"/>
                <w:szCs w:val="20"/>
              </w:rPr>
              <w:t xml:space="preserve"> c</w:t>
            </w:r>
            <w:r w:rsidR="000209B1" w:rsidRPr="00FD5159">
              <w:rPr>
                <w:color w:val="FFFFFF" w:themeColor="background1"/>
                <w:sz w:val="20"/>
                <w:szCs w:val="20"/>
              </w:rPr>
              <w:t xml:space="preserve">itations; </w:t>
            </w:r>
            <w:r w:rsidRPr="00FD5159">
              <w:rPr>
                <w:color w:val="FFFFFF" w:themeColor="background1"/>
                <w:sz w:val="20"/>
                <w:szCs w:val="20"/>
              </w:rPr>
              <w:t xml:space="preserve">ORCID: 0000-0003-1424-2660; </w:t>
            </w:r>
            <w:hyperlink r:id="rId17">
              <w:r w:rsidRPr="00FD5159">
                <w:rPr>
                  <w:color w:val="FFFFFF" w:themeColor="background1"/>
                  <w:u w:val="thick" w:color="0000FF"/>
                </w:rPr>
                <w:t>j.gupta@uva.nl</w:t>
              </w:r>
            </w:hyperlink>
          </w:p>
          <w:p w14:paraId="2AC873EB" w14:textId="77777777" w:rsidR="00AC0872" w:rsidRDefault="00AC0872" w:rsidP="005D6A67">
            <w:pPr>
              <w:tabs>
                <w:tab w:val="left" w:pos="0"/>
                <w:tab w:val="left" w:pos="806"/>
                <w:tab w:val="left" w:pos="1098"/>
                <w:tab w:val="left" w:pos="1418"/>
                <w:tab w:val="left" w:pos="1701"/>
                <w:tab w:val="left" w:pos="2092"/>
                <w:tab w:val="left" w:pos="2552"/>
                <w:tab w:val="left" w:pos="3260"/>
                <w:tab w:val="left" w:pos="3969"/>
                <w:tab w:val="left" w:pos="4308"/>
                <w:tab w:val="left" w:pos="6458"/>
                <w:tab w:val="left" w:pos="7086"/>
              </w:tabs>
              <w:suppressAutoHyphens/>
              <w:jc w:val="both"/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</w:rPr>
            </w:pPr>
          </w:p>
          <w:p w14:paraId="5AC64E7D" w14:textId="77777777" w:rsidR="00AC0872" w:rsidRPr="00AC0872" w:rsidRDefault="00AC0872" w:rsidP="00AC0872">
            <w:pPr>
              <w:tabs>
                <w:tab w:val="left" w:pos="0"/>
                <w:tab w:val="left" w:pos="806"/>
                <w:tab w:val="left" w:pos="1098"/>
                <w:tab w:val="left" w:pos="1418"/>
                <w:tab w:val="left" w:pos="1701"/>
                <w:tab w:val="left" w:pos="2092"/>
                <w:tab w:val="left" w:pos="2552"/>
                <w:tab w:val="left" w:pos="3260"/>
                <w:tab w:val="left" w:pos="3969"/>
                <w:tab w:val="left" w:pos="4308"/>
                <w:tab w:val="left" w:pos="6458"/>
                <w:tab w:val="left" w:pos="7086"/>
              </w:tabs>
              <w:suppressAutoHyphens/>
              <w:jc w:val="both"/>
              <w:rPr>
                <w:rFonts w:ascii="Times New Roman" w:hAnsi="Times New Roman" w:cs="Times New Roman"/>
                <w:i/>
                <w:iCs/>
                <w:color w:val="FFFFFF" w:themeColor="background1"/>
                <w:sz w:val="20"/>
                <w:szCs w:val="20"/>
              </w:rPr>
            </w:pPr>
            <w:r w:rsidRPr="00AC0872"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</w:rPr>
              <w:t xml:space="preserve">Photo credits: </w:t>
            </w:r>
            <w:r w:rsidRPr="00AC0872">
              <w:rPr>
                <w:rFonts w:ascii="Times New Roman" w:hAnsi="Times New Roman" w:cs="Times New Roman"/>
                <w:i/>
                <w:iCs/>
                <w:color w:val="FFFFFF" w:themeColor="background1"/>
                <w:sz w:val="20"/>
                <w:szCs w:val="20"/>
              </w:rPr>
              <w:t>Kirsten van Santen</w:t>
            </w:r>
          </w:p>
          <w:p w14:paraId="61B26E5B" w14:textId="376699C1" w:rsidR="00AC0872" w:rsidRPr="00FD5159" w:rsidRDefault="00AC0872" w:rsidP="005D6A67">
            <w:pPr>
              <w:tabs>
                <w:tab w:val="left" w:pos="0"/>
                <w:tab w:val="left" w:pos="806"/>
                <w:tab w:val="left" w:pos="1098"/>
                <w:tab w:val="left" w:pos="1418"/>
                <w:tab w:val="left" w:pos="1701"/>
                <w:tab w:val="left" w:pos="2092"/>
                <w:tab w:val="left" w:pos="2552"/>
                <w:tab w:val="left" w:pos="3260"/>
                <w:tab w:val="left" w:pos="3969"/>
                <w:tab w:val="left" w:pos="4308"/>
                <w:tab w:val="left" w:pos="6458"/>
                <w:tab w:val="left" w:pos="7086"/>
              </w:tabs>
              <w:suppressAutoHyphens/>
              <w:jc w:val="both"/>
              <w:rPr>
                <w:rFonts w:ascii="Times New Roman" w:hAnsi="Times New Roman" w:cs="Times New Roman"/>
                <w:color w:val="FFFFFF" w:themeColor="background1"/>
                <w:sz w:val="20"/>
                <w:szCs w:val="20"/>
              </w:rPr>
            </w:pPr>
          </w:p>
        </w:tc>
        <w:tc>
          <w:tcPr>
            <w:tcW w:w="5266" w:type="dxa"/>
          </w:tcPr>
          <w:p w14:paraId="1540907F" w14:textId="77777777" w:rsidR="000209B1" w:rsidRPr="00FD5159" w:rsidRDefault="000209B1" w:rsidP="000209B1">
            <w:pPr>
              <w:pStyle w:val="Reference"/>
              <w:ind w:left="0" w:firstLine="0"/>
              <w:jc w:val="center"/>
              <w:rPr>
                <w:b/>
                <w:bCs/>
                <w:sz w:val="34"/>
                <w:szCs w:val="34"/>
                <w:lang w:val="en-US"/>
              </w:rPr>
            </w:pPr>
            <w:r w:rsidRPr="00FD5159">
              <w:rPr>
                <w:b/>
                <w:bCs/>
                <w:sz w:val="34"/>
                <w:szCs w:val="34"/>
                <w:lang w:val="en-US"/>
              </w:rPr>
              <w:lastRenderedPageBreak/>
              <w:t>JOYEETA GUPTA</w:t>
            </w:r>
          </w:p>
          <w:p w14:paraId="68F42024" w14:textId="77777777" w:rsidR="000209B1" w:rsidRPr="00FD5159" w:rsidRDefault="000209B1" w:rsidP="00E547C1">
            <w:pPr>
              <w:pStyle w:val="Reference"/>
              <w:spacing w:after="120" w:line="240" w:lineRule="auto"/>
              <w:ind w:left="0" w:firstLine="0"/>
              <w:jc w:val="both"/>
              <w:rPr>
                <w:i/>
                <w:iCs/>
                <w:sz w:val="22"/>
                <w:szCs w:val="22"/>
                <w:lang w:val="en-US"/>
              </w:rPr>
            </w:pPr>
            <w:r w:rsidRPr="00FD5159">
              <w:rPr>
                <w:i/>
                <w:iCs/>
                <w:sz w:val="22"/>
                <w:szCs w:val="22"/>
                <w:lang w:val="en-US"/>
              </w:rPr>
              <w:t>Academic profile</w:t>
            </w:r>
          </w:p>
          <w:p w14:paraId="2C84EA30" w14:textId="00D42A7C" w:rsidR="00706CC3" w:rsidRPr="00FD5159" w:rsidRDefault="000209B1" w:rsidP="00E547C1">
            <w:pPr>
              <w:pStyle w:val="Reference"/>
              <w:spacing w:after="120" w:line="240" w:lineRule="auto"/>
              <w:ind w:left="0" w:firstLine="0"/>
              <w:jc w:val="both"/>
              <w:rPr>
                <w:sz w:val="22"/>
                <w:szCs w:val="22"/>
              </w:rPr>
            </w:pPr>
            <w:r w:rsidRPr="00FD5159">
              <w:rPr>
                <w:sz w:val="22"/>
                <w:szCs w:val="22"/>
              </w:rPr>
              <w:t xml:space="preserve">Joyeeta Gupta </w:t>
            </w:r>
            <w:r w:rsidR="002977BE" w:rsidRPr="00FD5159">
              <w:rPr>
                <w:sz w:val="22"/>
                <w:szCs w:val="22"/>
              </w:rPr>
              <w:t xml:space="preserve">is </w:t>
            </w:r>
            <w:r w:rsidR="007D0258" w:rsidRPr="00FD5159">
              <w:rPr>
                <w:sz w:val="22"/>
                <w:szCs w:val="22"/>
              </w:rPr>
              <w:t>professor</w:t>
            </w:r>
            <w:r w:rsidR="002977BE" w:rsidRPr="00FD5159">
              <w:rPr>
                <w:sz w:val="22"/>
                <w:szCs w:val="22"/>
              </w:rPr>
              <w:t xml:space="preserve"> of </w:t>
            </w:r>
            <w:r w:rsidR="00E547C1" w:rsidRPr="00FD5159">
              <w:rPr>
                <w:sz w:val="22"/>
                <w:szCs w:val="22"/>
              </w:rPr>
              <w:t>E</w:t>
            </w:r>
            <w:r w:rsidR="002977BE" w:rsidRPr="00FD5159">
              <w:rPr>
                <w:sz w:val="22"/>
                <w:szCs w:val="22"/>
              </w:rPr>
              <w:t xml:space="preserve">nvironment and </w:t>
            </w:r>
            <w:r w:rsidR="00E547C1" w:rsidRPr="00FD5159">
              <w:rPr>
                <w:sz w:val="22"/>
                <w:szCs w:val="22"/>
              </w:rPr>
              <w:t>D</w:t>
            </w:r>
            <w:r w:rsidR="002977BE" w:rsidRPr="00FD5159">
              <w:rPr>
                <w:sz w:val="22"/>
                <w:szCs w:val="22"/>
              </w:rPr>
              <w:t xml:space="preserve">evelopment in the </w:t>
            </w:r>
            <w:r w:rsidR="00E547C1" w:rsidRPr="00FD5159">
              <w:rPr>
                <w:sz w:val="22"/>
                <w:szCs w:val="22"/>
              </w:rPr>
              <w:t>G</w:t>
            </w:r>
            <w:r w:rsidR="002977BE" w:rsidRPr="00FD5159">
              <w:rPr>
                <w:sz w:val="22"/>
                <w:szCs w:val="22"/>
              </w:rPr>
              <w:t xml:space="preserve">lobal </w:t>
            </w:r>
            <w:r w:rsidR="00E547C1" w:rsidRPr="00FD5159">
              <w:rPr>
                <w:sz w:val="22"/>
                <w:szCs w:val="22"/>
              </w:rPr>
              <w:t>S</w:t>
            </w:r>
            <w:r w:rsidR="002977BE" w:rsidRPr="00FD5159">
              <w:rPr>
                <w:sz w:val="22"/>
                <w:szCs w:val="22"/>
              </w:rPr>
              <w:t xml:space="preserve">outh at the </w:t>
            </w:r>
            <w:r w:rsidR="00DE101E" w:rsidRPr="00FD5159">
              <w:rPr>
                <w:sz w:val="22"/>
                <w:szCs w:val="22"/>
              </w:rPr>
              <w:t>Faculty of Social and Behavioural Sciences</w:t>
            </w:r>
            <w:r w:rsidR="002977BE" w:rsidRPr="00FD5159">
              <w:rPr>
                <w:sz w:val="22"/>
                <w:szCs w:val="22"/>
              </w:rPr>
              <w:t xml:space="preserve"> of the University of Amsterdam</w:t>
            </w:r>
            <w:r w:rsidR="002A7B10" w:rsidRPr="00FD5159">
              <w:rPr>
                <w:sz w:val="22"/>
                <w:szCs w:val="22"/>
              </w:rPr>
              <w:t xml:space="preserve"> (UVA)</w:t>
            </w:r>
            <w:r w:rsidR="002977BE" w:rsidRPr="00FD5159">
              <w:rPr>
                <w:sz w:val="22"/>
                <w:szCs w:val="22"/>
              </w:rPr>
              <w:t xml:space="preserve"> and IHE Delft Institute for Water Education</w:t>
            </w:r>
            <w:r w:rsidR="00E547C1" w:rsidRPr="00FD5159">
              <w:rPr>
                <w:sz w:val="22"/>
                <w:szCs w:val="22"/>
              </w:rPr>
              <w:t xml:space="preserve">. </w:t>
            </w:r>
            <w:r w:rsidR="002A7B10" w:rsidRPr="00FD5159">
              <w:rPr>
                <w:sz w:val="22"/>
                <w:szCs w:val="22"/>
              </w:rPr>
              <w:t>Previously, s</w:t>
            </w:r>
            <w:r w:rsidR="002977BE" w:rsidRPr="00FD5159">
              <w:rPr>
                <w:sz w:val="22"/>
                <w:szCs w:val="22"/>
              </w:rPr>
              <w:t xml:space="preserve">he </w:t>
            </w:r>
            <w:r w:rsidR="002A7B10" w:rsidRPr="00FD5159">
              <w:rPr>
                <w:sz w:val="22"/>
                <w:szCs w:val="22"/>
              </w:rPr>
              <w:t>led</w:t>
            </w:r>
            <w:r w:rsidR="002977BE" w:rsidRPr="00FD5159">
              <w:rPr>
                <w:b/>
                <w:bCs/>
                <w:sz w:val="22"/>
                <w:szCs w:val="22"/>
              </w:rPr>
              <w:t xml:space="preserve"> </w:t>
            </w:r>
            <w:r w:rsidR="002977BE" w:rsidRPr="00FD5159">
              <w:rPr>
                <w:sz w:val="22"/>
                <w:szCs w:val="22"/>
              </w:rPr>
              <w:t xml:space="preserve">the </w:t>
            </w:r>
            <w:hyperlink r:id="rId18" w:history="1">
              <w:r w:rsidR="002977BE" w:rsidRPr="007D0258">
                <w:rPr>
                  <w:rStyle w:val="Hyperlink"/>
                  <w:b/>
                  <w:bCs/>
                  <w:color w:val="auto"/>
                  <w:sz w:val="22"/>
                  <w:szCs w:val="22"/>
                </w:rPr>
                <w:t>Governance and Inclusive Development</w:t>
              </w:r>
            </w:hyperlink>
            <w:r w:rsidR="00930BA2" w:rsidRPr="00930BA2">
              <w:rPr>
                <w:rStyle w:val="Hyperlink"/>
                <w:b/>
                <w:bCs/>
                <w:color w:val="auto"/>
                <w:sz w:val="22"/>
                <w:szCs w:val="22"/>
                <w:u w:val="none"/>
              </w:rPr>
              <w:t xml:space="preserve"> </w:t>
            </w:r>
            <w:r w:rsidR="00930BA2" w:rsidRPr="00930BA2">
              <w:rPr>
                <w:rStyle w:val="Hyperlink"/>
                <w:b/>
                <w:bCs/>
                <w:color w:val="auto"/>
                <w:u w:val="none"/>
              </w:rPr>
              <w:t>group</w:t>
            </w:r>
            <w:r w:rsidR="00271ACA" w:rsidRPr="00FD5159">
              <w:rPr>
                <w:b/>
                <w:bCs/>
                <w:sz w:val="22"/>
                <w:szCs w:val="22"/>
              </w:rPr>
              <w:t xml:space="preserve"> and the Centre for Sustainable Development Studies</w:t>
            </w:r>
            <w:r w:rsidR="002A7B10" w:rsidRPr="00FD5159">
              <w:rPr>
                <w:b/>
                <w:bCs/>
                <w:sz w:val="22"/>
                <w:szCs w:val="22"/>
              </w:rPr>
              <w:t xml:space="preserve"> </w:t>
            </w:r>
            <w:r w:rsidR="00930BA2">
              <w:rPr>
                <w:b/>
                <w:bCs/>
                <w:sz w:val="22"/>
                <w:szCs w:val="22"/>
              </w:rPr>
              <w:t>(</w:t>
            </w:r>
            <w:r w:rsidR="00930BA2">
              <w:rPr>
                <w:b/>
                <w:bCs/>
              </w:rPr>
              <w:t>UVA)</w:t>
            </w:r>
            <w:r w:rsidR="002A7B10" w:rsidRPr="00FD5159">
              <w:rPr>
                <w:b/>
                <w:bCs/>
                <w:sz w:val="22"/>
                <w:szCs w:val="22"/>
              </w:rPr>
              <w:t xml:space="preserve">, </w:t>
            </w:r>
            <w:r w:rsidR="002A7B10" w:rsidRPr="00930BA2">
              <w:rPr>
                <w:sz w:val="22"/>
                <w:szCs w:val="22"/>
              </w:rPr>
              <w:t>and</w:t>
            </w:r>
            <w:r w:rsidR="002A7B10" w:rsidRPr="00FD5159">
              <w:rPr>
                <w:b/>
                <w:bCs/>
                <w:sz w:val="22"/>
                <w:szCs w:val="22"/>
              </w:rPr>
              <w:t xml:space="preserve"> </w:t>
            </w:r>
            <w:r w:rsidR="002977BE" w:rsidRPr="00FD5159">
              <w:rPr>
                <w:sz w:val="22"/>
                <w:szCs w:val="22"/>
              </w:rPr>
              <w:t xml:space="preserve">was professor on Climate Change Policy and Law at the </w:t>
            </w:r>
            <w:r w:rsidR="002D744A" w:rsidRPr="00FD5159">
              <w:rPr>
                <w:sz w:val="22"/>
                <w:szCs w:val="22"/>
              </w:rPr>
              <w:t xml:space="preserve">Institute for Environmental Studies at the </w:t>
            </w:r>
            <w:r w:rsidR="002977BE" w:rsidRPr="00FD5159">
              <w:rPr>
                <w:sz w:val="22"/>
                <w:szCs w:val="22"/>
              </w:rPr>
              <w:t xml:space="preserve">Vrije Universiteit in Amsterdam. </w:t>
            </w:r>
            <w:r w:rsidR="004F7E62">
              <w:rPr>
                <w:sz w:val="22"/>
                <w:szCs w:val="22"/>
              </w:rPr>
              <w:t>In 2025, sh</w:t>
            </w:r>
            <w:r w:rsidR="00265AD9">
              <w:rPr>
                <w:sz w:val="22"/>
                <w:szCs w:val="22"/>
              </w:rPr>
              <w:t xml:space="preserve">e won the Amsterdam Impact Prize and </w:t>
            </w:r>
            <w:r w:rsidR="004F7E62">
              <w:rPr>
                <w:sz w:val="22"/>
                <w:szCs w:val="22"/>
              </w:rPr>
              <w:t>wa</w:t>
            </w:r>
            <w:r w:rsidR="00265AD9">
              <w:rPr>
                <w:sz w:val="22"/>
                <w:szCs w:val="22"/>
              </w:rPr>
              <w:t xml:space="preserve">s selected for permanent membership of the Royal Academy of Sciences. </w:t>
            </w:r>
            <w:r w:rsidR="00A1784A" w:rsidRPr="00FD5159">
              <w:rPr>
                <w:b/>
                <w:bCs/>
                <w:sz w:val="22"/>
                <w:szCs w:val="22"/>
              </w:rPr>
              <w:t xml:space="preserve">She </w:t>
            </w:r>
            <w:r w:rsidR="00FD7B28" w:rsidRPr="00FD5159">
              <w:rPr>
                <w:b/>
                <w:bCs/>
                <w:sz w:val="22"/>
                <w:szCs w:val="22"/>
              </w:rPr>
              <w:t xml:space="preserve">won </w:t>
            </w:r>
            <w:r w:rsidR="00A1784A" w:rsidRPr="00FD5159">
              <w:rPr>
                <w:b/>
                <w:bCs/>
                <w:sz w:val="22"/>
                <w:szCs w:val="22"/>
              </w:rPr>
              <w:t xml:space="preserve">the highest </w:t>
            </w:r>
            <w:r w:rsidR="005840F1" w:rsidRPr="00FD5159">
              <w:rPr>
                <w:b/>
                <w:bCs/>
                <w:sz w:val="22"/>
                <w:szCs w:val="22"/>
              </w:rPr>
              <w:t>academic recognition in the Netherlands – the Spinoza prize</w:t>
            </w:r>
            <w:r w:rsidR="00FD7B28" w:rsidRPr="00FD5159">
              <w:rPr>
                <w:b/>
                <w:bCs/>
                <w:sz w:val="22"/>
                <w:szCs w:val="22"/>
              </w:rPr>
              <w:t xml:space="preserve"> in 2023 (1.5 M</w:t>
            </w:r>
            <w:r w:rsidR="005840F1" w:rsidRPr="00FD5159">
              <w:rPr>
                <w:b/>
                <w:bCs/>
                <w:sz w:val="22"/>
                <w:szCs w:val="22"/>
              </w:rPr>
              <w:t xml:space="preserve"> </w:t>
            </w:r>
            <w:r w:rsidR="00FD7B28" w:rsidRPr="00FD5159">
              <w:rPr>
                <w:b/>
                <w:bCs/>
                <w:sz w:val="22"/>
                <w:szCs w:val="22"/>
              </w:rPr>
              <w:t>€).</w:t>
            </w:r>
            <w:r w:rsidR="004D6076" w:rsidRPr="00FD5159">
              <w:rPr>
                <w:b/>
                <w:bCs/>
                <w:sz w:val="22"/>
                <w:szCs w:val="22"/>
              </w:rPr>
              <w:t xml:space="preserve"> </w:t>
            </w:r>
            <w:r w:rsidR="002D744A" w:rsidRPr="00FD5159">
              <w:rPr>
                <w:b/>
                <w:bCs/>
                <w:sz w:val="22"/>
                <w:szCs w:val="22"/>
              </w:rPr>
              <w:t xml:space="preserve">Gupta has </w:t>
            </w:r>
            <w:r w:rsidR="00DE101E" w:rsidRPr="00FD5159">
              <w:rPr>
                <w:b/>
                <w:bCs/>
                <w:sz w:val="22"/>
                <w:szCs w:val="22"/>
              </w:rPr>
              <w:t>a</w:t>
            </w:r>
            <w:r w:rsidR="00706CC3" w:rsidRPr="00FD5159">
              <w:rPr>
                <w:b/>
                <w:bCs/>
                <w:sz w:val="22"/>
                <w:szCs w:val="22"/>
              </w:rPr>
              <w:t xml:space="preserve"> European Research Council Advanced Grant of €</w:t>
            </w:r>
            <w:r w:rsidR="001A07F6" w:rsidRPr="00FD5159">
              <w:rPr>
                <w:b/>
                <w:bCs/>
                <w:sz w:val="22"/>
                <w:szCs w:val="22"/>
              </w:rPr>
              <w:t>2</w:t>
            </w:r>
            <w:r w:rsidR="00706CC3" w:rsidRPr="00FD5159">
              <w:rPr>
                <w:b/>
                <w:bCs/>
                <w:sz w:val="22"/>
                <w:szCs w:val="22"/>
              </w:rPr>
              <w:t>.5 M for 2021-2026</w:t>
            </w:r>
            <w:r w:rsidR="00706CC3" w:rsidRPr="00FD5159">
              <w:rPr>
                <w:sz w:val="22"/>
                <w:szCs w:val="22"/>
              </w:rPr>
              <w:t xml:space="preserve">. </w:t>
            </w:r>
            <w:r w:rsidR="00866BB7" w:rsidRPr="007D0258">
              <w:rPr>
                <w:sz w:val="22"/>
                <w:szCs w:val="22"/>
              </w:rPr>
              <w:t xml:space="preserve">This </w:t>
            </w:r>
            <w:hyperlink r:id="rId19" w:history="1">
              <w:r w:rsidR="00866BB7" w:rsidRPr="007D0258">
                <w:rPr>
                  <w:rStyle w:val="Hyperlink"/>
                  <w:color w:val="auto"/>
                  <w:sz w:val="22"/>
                  <w:szCs w:val="22"/>
                </w:rPr>
                <w:t>project</w:t>
              </w:r>
            </w:hyperlink>
            <w:r w:rsidR="00866BB7" w:rsidRPr="00FD5159">
              <w:rPr>
                <w:sz w:val="22"/>
                <w:szCs w:val="22"/>
              </w:rPr>
              <w:t xml:space="preserve"> stud</w:t>
            </w:r>
            <w:r w:rsidR="00DE101E" w:rsidRPr="00FD5159">
              <w:rPr>
                <w:sz w:val="22"/>
                <w:szCs w:val="22"/>
              </w:rPr>
              <w:t xml:space="preserve">ies </w:t>
            </w:r>
            <w:r w:rsidR="00866BB7" w:rsidRPr="00FD5159">
              <w:rPr>
                <w:sz w:val="22"/>
                <w:szCs w:val="22"/>
              </w:rPr>
              <w:t>the role of big investors in leaving fossil fuels underground</w:t>
            </w:r>
            <w:r w:rsidR="00891A30" w:rsidRPr="00FD5159">
              <w:rPr>
                <w:sz w:val="22"/>
                <w:szCs w:val="22"/>
              </w:rPr>
              <w:t xml:space="preserve"> and </w:t>
            </w:r>
            <w:r w:rsidR="00866BB7" w:rsidRPr="00FD5159">
              <w:rPr>
                <w:sz w:val="22"/>
                <w:szCs w:val="22"/>
              </w:rPr>
              <w:t>the North South implications of doing so</w:t>
            </w:r>
            <w:r w:rsidR="00891A30" w:rsidRPr="00FD5159">
              <w:rPr>
                <w:sz w:val="22"/>
                <w:szCs w:val="22"/>
              </w:rPr>
              <w:t>.</w:t>
            </w:r>
            <w:r w:rsidR="00706CC3" w:rsidRPr="00FD5159">
              <w:rPr>
                <w:sz w:val="22"/>
                <w:szCs w:val="22"/>
              </w:rPr>
              <w:t xml:space="preserve">  </w:t>
            </w:r>
          </w:p>
          <w:p w14:paraId="4538BACF" w14:textId="2AEF014A" w:rsidR="008C6586" w:rsidRPr="00FD5159" w:rsidRDefault="00ED2CE8" w:rsidP="008C6586">
            <w:pPr>
              <w:spacing w:after="120"/>
              <w:jc w:val="both"/>
              <w:rPr>
                <w:rFonts w:ascii="Times New Roman" w:hAnsi="Times New Roman" w:cs="Times New Roman"/>
              </w:rPr>
            </w:pPr>
            <w:r w:rsidRPr="00FD5159">
              <w:rPr>
                <w:rFonts w:ascii="Times New Roman" w:eastAsia="Times New Roman" w:hAnsi="Times New Roman" w:cs="Times New Roman"/>
                <w:color w:val="000000" w:themeColor="text1"/>
                <w:lang w:val="en-GB"/>
              </w:rPr>
              <w:t xml:space="preserve">As </w:t>
            </w:r>
            <w:r w:rsidR="002A7B10" w:rsidRPr="00FD5159">
              <w:rPr>
                <w:rFonts w:ascii="Times New Roman" w:eastAsia="Times New Roman" w:hAnsi="Times New Roman" w:cs="Times New Roman"/>
                <w:color w:val="000000" w:themeColor="text1"/>
                <w:lang w:val="en-GB"/>
              </w:rPr>
              <w:t>Distinguished P</w:t>
            </w:r>
            <w:r w:rsidRPr="00FD5159">
              <w:rPr>
                <w:rFonts w:ascii="Times New Roman" w:eastAsia="Times New Roman" w:hAnsi="Times New Roman" w:cs="Times New Roman"/>
                <w:color w:val="000000" w:themeColor="text1"/>
                <w:lang w:val="en-GB"/>
              </w:rPr>
              <w:t>rofessor</w:t>
            </w:r>
            <w:r w:rsidR="00B50F56" w:rsidRPr="00FD5159">
              <w:rPr>
                <w:rFonts w:ascii="Times New Roman" w:eastAsia="Times New Roman" w:hAnsi="Times New Roman" w:cs="Times New Roman"/>
                <w:color w:val="000000" w:themeColor="text1"/>
                <w:lang w:val="en-GB"/>
              </w:rPr>
              <w:t xml:space="preserve"> and </w:t>
            </w:r>
            <w:r w:rsidRPr="00FD5159">
              <w:rPr>
                <w:rFonts w:ascii="Times New Roman" w:eastAsia="Times New Roman" w:hAnsi="Times New Roman" w:cs="Times New Roman"/>
                <w:color w:val="000000" w:themeColor="text1"/>
                <w:lang w:val="en-GB"/>
              </w:rPr>
              <w:t xml:space="preserve">founding co-convenor of </w:t>
            </w:r>
            <w:r w:rsidRPr="007D0258">
              <w:rPr>
                <w:rFonts w:ascii="Times New Roman" w:eastAsia="Times New Roman" w:hAnsi="Times New Roman" w:cs="Times New Roman"/>
                <w:lang w:val="en-GB"/>
              </w:rPr>
              <w:t xml:space="preserve">the </w:t>
            </w:r>
            <w:hyperlink r:id="rId20" w:history="1">
              <w:r w:rsidRPr="007D0258">
                <w:rPr>
                  <w:rStyle w:val="Hyperlink"/>
                  <w:rFonts w:ascii="Times New Roman" w:eastAsia="Times New Roman" w:hAnsi="Times New Roman" w:cs="Times New Roman"/>
                  <w:color w:val="auto"/>
                  <w:lang w:val="en-GB"/>
                </w:rPr>
                <w:t>University’s Centre for Sustainable Development Studies</w:t>
              </w:r>
            </w:hyperlink>
            <w:r w:rsidRPr="007D0258">
              <w:rPr>
                <w:rFonts w:ascii="Times New Roman" w:eastAsia="Times New Roman" w:hAnsi="Times New Roman" w:cs="Times New Roman"/>
                <w:lang w:val="en-GB"/>
              </w:rPr>
              <w:t xml:space="preserve">, </w:t>
            </w:r>
            <w:r w:rsidRPr="00FD5159">
              <w:rPr>
                <w:rFonts w:ascii="Times New Roman" w:eastAsia="Times New Roman" w:hAnsi="Times New Roman" w:cs="Times New Roman"/>
                <w:color w:val="000000" w:themeColor="text1"/>
                <w:lang w:val="en-GB"/>
              </w:rPr>
              <w:t xml:space="preserve">she helps </w:t>
            </w:r>
            <w:r w:rsidR="00B50F56" w:rsidRPr="00FD5159">
              <w:rPr>
                <w:rFonts w:ascii="Times New Roman" w:eastAsia="Times New Roman" w:hAnsi="Times New Roman" w:cs="Times New Roman"/>
                <w:color w:val="000000" w:themeColor="text1"/>
                <w:lang w:val="en-GB"/>
              </w:rPr>
              <w:t>promote sustainability and climate justice issues in the university</w:t>
            </w:r>
            <w:r w:rsidRPr="00FD5159">
              <w:rPr>
                <w:rFonts w:ascii="Times New Roman" w:eastAsia="Times New Roman" w:hAnsi="Times New Roman" w:cs="Times New Roman"/>
                <w:color w:val="000000" w:themeColor="text1"/>
                <w:lang w:val="en-GB"/>
              </w:rPr>
              <w:t xml:space="preserve">. She has </w:t>
            </w:r>
            <w:r w:rsidRPr="00FD5159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  <w:t>participated in and/or acquired 60 projects</w:t>
            </w:r>
            <w:r w:rsidRPr="00FD5159">
              <w:rPr>
                <w:rFonts w:ascii="Times New Roman" w:eastAsia="Times New Roman" w:hAnsi="Times New Roman" w:cs="Times New Roman"/>
                <w:color w:val="000000" w:themeColor="text1"/>
                <w:lang w:val="en-GB"/>
              </w:rPr>
              <w:t xml:space="preserve"> since 1993</w:t>
            </w:r>
            <w:r w:rsidR="008C6586" w:rsidRPr="00FD5159">
              <w:rPr>
                <w:rFonts w:ascii="Times New Roman" w:eastAsia="Times New Roman" w:hAnsi="Times New Roman" w:cs="Times New Roman"/>
                <w:color w:val="000000" w:themeColor="text1"/>
                <w:lang w:val="en-GB"/>
              </w:rPr>
              <w:t xml:space="preserve"> from </w:t>
            </w:r>
            <w:r w:rsidR="008C6586" w:rsidRPr="00FD5159">
              <w:rPr>
                <w:rFonts w:ascii="Times New Roman" w:hAnsi="Times New Roman" w:cs="Times New Roman"/>
              </w:rPr>
              <w:t xml:space="preserve">funding agencies including the European Commission and the National Science Foundation in the Netherlands. She has also participated in </w:t>
            </w:r>
            <w:hyperlink r:id="rId21" w:history="1">
              <w:r w:rsidR="008C6586" w:rsidRPr="005824F4">
                <w:rPr>
                  <w:rStyle w:val="Hyperlink"/>
                  <w:rFonts w:ascii="Times New Roman" w:hAnsi="Times New Roman" w:cs="Times New Roman"/>
                  <w:b/>
                  <w:bCs/>
                  <w:color w:val="000000" w:themeColor="text1"/>
                </w:rPr>
                <w:t>The Rome Declaration of 2017 on the Human Right to Water</w:t>
              </w:r>
            </w:hyperlink>
            <w:r w:rsidR="008C6586" w:rsidRPr="005824F4">
              <w:rPr>
                <w:rFonts w:ascii="Times New Roman" w:hAnsi="Times New Roman" w:cs="Times New Roman"/>
                <w:color w:val="000000" w:themeColor="text1"/>
              </w:rPr>
              <w:t>,</w:t>
            </w:r>
            <w:r w:rsidR="008C6586" w:rsidRPr="00FD5159">
              <w:rPr>
                <w:rFonts w:ascii="Times New Roman" w:hAnsi="Times New Roman" w:cs="Times New Roman"/>
              </w:rPr>
              <w:t xml:space="preserve"> initiated by the Pope and the Pontifical Academy of Sciences in Vatican City. </w:t>
            </w:r>
          </w:p>
          <w:p w14:paraId="0F4839B4" w14:textId="5F8BDB60" w:rsidR="004A209F" w:rsidRPr="00FD5159" w:rsidRDefault="002977BE" w:rsidP="008C6586">
            <w:pPr>
              <w:spacing w:after="120"/>
              <w:jc w:val="both"/>
              <w:rPr>
                <w:rFonts w:ascii="Times New Roman" w:hAnsi="Times New Roman" w:cs="Times New Roman"/>
              </w:rPr>
            </w:pPr>
            <w:r w:rsidRPr="00FD5159">
              <w:rPr>
                <w:rFonts w:ascii="Times New Roman" w:hAnsi="Times New Roman" w:cs="Times New Roman"/>
              </w:rPr>
              <w:t xml:space="preserve">She was </w:t>
            </w:r>
            <w:r w:rsidRPr="00FD5159">
              <w:rPr>
                <w:rFonts w:ascii="Times New Roman" w:hAnsi="Times New Roman" w:cs="Times New Roman"/>
                <w:b/>
                <w:bCs/>
              </w:rPr>
              <w:t>lead author</w:t>
            </w:r>
            <w:r w:rsidRPr="00FD5159">
              <w:rPr>
                <w:rFonts w:ascii="Times New Roman" w:hAnsi="Times New Roman" w:cs="Times New Roman"/>
              </w:rPr>
              <w:t xml:space="preserve"> in the </w:t>
            </w:r>
            <w:r w:rsidRPr="00FD5159">
              <w:rPr>
                <w:rFonts w:ascii="Times New Roman" w:hAnsi="Times New Roman" w:cs="Times New Roman"/>
                <w:b/>
                <w:bCs/>
              </w:rPr>
              <w:t>Intergovernmental Panel on Climate Change</w:t>
            </w:r>
            <w:r w:rsidRPr="00FD5159">
              <w:rPr>
                <w:rFonts w:ascii="Times New Roman" w:hAnsi="Times New Roman" w:cs="Times New Roman"/>
              </w:rPr>
              <w:t xml:space="preserve"> </w:t>
            </w:r>
            <w:r w:rsidR="00E86A12" w:rsidRPr="00FD5159">
              <w:rPr>
                <w:rFonts w:ascii="Times New Roman" w:hAnsi="Times New Roman" w:cs="Times New Roman"/>
              </w:rPr>
              <w:t xml:space="preserve">(1998-2014) </w:t>
            </w:r>
            <w:r w:rsidR="00930BA2">
              <w:rPr>
                <w:rFonts w:ascii="Times New Roman" w:hAnsi="Times New Roman" w:cs="Times New Roman"/>
              </w:rPr>
              <w:t>(</w:t>
            </w:r>
            <w:r w:rsidRPr="00FD5159">
              <w:rPr>
                <w:rFonts w:ascii="Times New Roman" w:hAnsi="Times New Roman" w:cs="Times New Roman"/>
                <w:b/>
                <w:bCs/>
              </w:rPr>
              <w:t>which won the 2007 Nobel Peace Prize with Al Gore</w:t>
            </w:r>
            <w:r w:rsidR="00930BA2">
              <w:rPr>
                <w:rFonts w:ascii="Times New Roman" w:hAnsi="Times New Roman" w:cs="Times New Roman"/>
                <w:b/>
                <w:bCs/>
              </w:rPr>
              <w:t>)</w:t>
            </w:r>
            <w:r w:rsidRPr="00FD5159">
              <w:rPr>
                <w:rFonts w:ascii="Times New Roman" w:hAnsi="Times New Roman" w:cs="Times New Roman"/>
              </w:rPr>
              <w:t xml:space="preserve"> and the Millennium Ecosystem Assessment which won the Za</w:t>
            </w:r>
            <w:r w:rsidR="001A07F6" w:rsidRPr="00FD5159">
              <w:rPr>
                <w:rFonts w:ascii="Times New Roman" w:hAnsi="Times New Roman" w:cs="Times New Roman"/>
              </w:rPr>
              <w:t>y</w:t>
            </w:r>
            <w:r w:rsidRPr="00FD5159">
              <w:rPr>
                <w:rFonts w:ascii="Times New Roman" w:hAnsi="Times New Roman" w:cs="Times New Roman"/>
              </w:rPr>
              <w:t xml:space="preserve">ed Second Prize. Her </w:t>
            </w:r>
            <w:r w:rsidRPr="00FD5159">
              <w:rPr>
                <w:rFonts w:ascii="Times New Roman" w:hAnsi="Times New Roman" w:cs="Times New Roman"/>
                <w:u w:val="single"/>
              </w:rPr>
              <w:t>books</w:t>
            </w:r>
            <w:r w:rsidR="00AA0454" w:rsidRPr="00FD5159">
              <w:rPr>
                <w:rFonts w:ascii="Times New Roman" w:hAnsi="Times New Roman" w:cs="Times New Roman"/>
              </w:rPr>
              <w:t xml:space="preserve"> </w:t>
            </w:r>
            <w:r w:rsidRPr="00FD5159">
              <w:rPr>
                <w:rFonts w:ascii="Times New Roman" w:hAnsi="Times New Roman" w:cs="Times New Roman"/>
              </w:rPr>
              <w:t xml:space="preserve">include </w:t>
            </w:r>
            <w:r w:rsidRPr="00FD5159">
              <w:rPr>
                <w:rFonts w:ascii="Times New Roman" w:hAnsi="Times New Roman" w:cs="Times New Roman"/>
                <w:i/>
              </w:rPr>
              <w:t>The Climate Change Convention and Developing Countries - From Conflict to Consensus?</w:t>
            </w:r>
            <w:r w:rsidR="004A209F" w:rsidRPr="00FD5159">
              <w:rPr>
                <w:rFonts w:ascii="Times New Roman" w:hAnsi="Times New Roman" w:cs="Times New Roman"/>
                <w:i/>
              </w:rPr>
              <w:t xml:space="preserve"> </w:t>
            </w:r>
            <w:r w:rsidRPr="00FD5159">
              <w:rPr>
                <w:rFonts w:ascii="Times New Roman" w:hAnsi="Times New Roman" w:cs="Times New Roman"/>
              </w:rPr>
              <w:t xml:space="preserve">(1997, Kluwer Academic Publishers), </w:t>
            </w:r>
            <w:r w:rsidRPr="00FD5159">
              <w:rPr>
                <w:rFonts w:ascii="Times New Roman" w:hAnsi="Times New Roman" w:cs="Times New Roman"/>
                <w:i/>
              </w:rPr>
              <w:t>On behalf of my Delegation</w:t>
            </w:r>
            <w:r w:rsidRPr="00FD5159">
              <w:rPr>
                <w:rFonts w:ascii="Times New Roman" w:hAnsi="Times New Roman" w:cs="Times New Roman"/>
              </w:rPr>
              <w:t xml:space="preserve"> (2000, </w:t>
            </w:r>
            <w:r w:rsidR="001E2D4D" w:rsidRPr="00FD5159">
              <w:rPr>
                <w:rFonts w:ascii="Times New Roman" w:hAnsi="Times New Roman" w:cs="Times New Roman"/>
              </w:rPr>
              <w:t>also in</w:t>
            </w:r>
            <w:r w:rsidRPr="00FD5159">
              <w:rPr>
                <w:rFonts w:ascii="Times New Roman" w:hAnsi="Times New Roman" w:cs="Times New Roman"/>
              </w:rPr>
              <w:t xml:space="preserve"> French and Spanish</w:t>
            </w:r>
            <w:r w:rsidR="001E2D4D" w:rsidRPr="00FD5159">
              <w:rPr>
                <w:rFonts w:ascii="Times New Roman" w:hAnsi="Times New Roman" w:cs="Times New Roman"/>
              </w:rPr>
              <w:t>,</w:t>
            </w:r>
            <w:r w:rsidR="00795589" w:rsidRPr="00FD5159">
              <w:rPr>
                <w:rFonts w:ascii="Times New Roman" w:hAnsi="Times New Roman" w:cs="Times New Roman"/>
              </w:rPr>
              <w:t xml:space="preserve"> and a </w:t>
            </w:r>
            <w:hyperlink r:id="rId22" w:history="1">
              <w:r w:rsidR="00795589" w:rsidRPr="007D0258">
                <w:rPr>
                  <w:rStyle w:val="Hyperlink"/>
                  <w:rFonts w:ascii="Times New Roman" w:hAnsi="Times New Roman" w:cs="Times New Roman"/>
                  <w:color w:val="auto"/>
                </w:rPr>
                <w:t>second edition</w:t>
              </w:r>
            </w:hyperlink>
            <w:r w:rsidR="00795589" w:rsidRPr="00FD5159">
              <w:rPr>
                <w:rFonts w:ascii="Times New Roman" w:hAnsi="Times New Roman" w:cs="Times New Roman"/>
              </w:rPr>
              <w:t xml:space="preserve"> in 2023</w:t>
            </w:r>
            <w:r w:rsidR="005824F4">
              <w:rPr>
                <w:rFonts w:ascii="Times New Roman" w:hAnsi="Times New Roman" w:cs="Times New Roman"/>
              </w:rPr>
              <w:t xml:space="preserve"> </w:t>
            </w:r>
            <w:r w:rsidR="00930BA2">
              <w:rPr>
                <w:rFonts w:ascii="Times New Roman" w:hAnsi="Times New Roman" w:cs="Times New Roman"/>
              </w:rPr>
              <w:t xml:space="preserve">also in </w:t>
            </w:r>
            <w:r w:rsidR="005824F4">
              <w:rPr>
                <w:rFonts w:ascii="Times New Roman" w:hAnsi="Times New Roman" w:cs="Times New Roman"/>
              </w:rPr>
              <w:t>French and Spanish</w:t>
            </w:r>
            <w:r w:rsidR="00930BA2">
              <w:rPr>
                <w:rFonts w:ascii="Times New Roman" w:hAnsi="Times New Roman" w:cs="Times New Roman"/>
              </w:rPr>
              <w:t>)</w:t>
            </w:r>
            <w:r w:rsidRPr="00FD5159">
              <w:rPr>
                <w:rFonts w:ascii="Times New Roman" w:hAnsi="Times New Roman" w:cs="Times New Roman"/>
              </w:rPr>
              <w:t xml:space="preserve">, </w:t>
            </w:r>
            <w:r w:rsidRPr="00FD5159">
              <w:rPr>
                <w:rFonts w:ascii="Times New Roman" w:hAnsi="Times New Roman" w:cs="Times New Roman"/>
                <w:i/>
              </w:rPr>
              <w:t>Our Simmering Planet: What to do About Global Warming</w:t>
            </w:r>
            <w:r w:rsidRPr="00FD5159">
              <w:rPr>
                <w:rFonts w:ascii="Times New Roman" w:hAnsi="Times New Roman" w:cs="Times New Roman"/>
              </w:rPr>
              <w:t xml:space="preserve"> (2001, Zed Publishers; translated into </w:t>
            </w:r>
            <w:r w:rsidRPr="00FD5159">
              <w:rPr>
                <w:rFonts w:ascii="Times New Roman" w:hAnsi="Times New Roman" w:cs="Times New Roman"/>
                <w:b/>
                <w:bCs/>
              </w:rPr>
              <w:t>Korean</w:t>
            </w:r>
            <w:r w:rsidRPr="00FD5159">
              <w:rPr>
                <w:rFonts w:ascii="Times New Roman" w:hAnsi="Times New Roman" w:cs="Times New Roman"/>
              </w:rPr>
              <w:t xml:space="preserve">), and the </w:t>
            </w:r>
            <w:r w:rsidRPr="00FD5159">
              <w:rPr>
                <w:rFonts w:ascii="Times New Roman" w:hAnsi="Times New Roman" w:cs="Times New Roman"/>
                <w:b/>
              </w:rPr>
              <w:t>‘</w:t>
            </w:r>
            <w:r w:rsidRPr="00FD5159">
              <w:rPr>
                <w:rFonts w:ascii="Times New Roman" w:hAnsi="Times New Roman" w:cs="Times New Roman"/>
                <w:b/>
                <w:bCs/>
                <w:i/>
              </w:rPr>
              <w:t>History of Global Climate Governance</w:t>
            </w:r>
            <w:r w:rsidRPr="00FD5159">
              <w:rPr>
                <w:rFonts w:ascii="Times New Roman" w:hAnsi="Times New Roman" w:cs="Times New Roman"/>
              </w:rPr>
              <w:t xml:space="preserve">’ (2014: Cambridge University Press) which </w:t>
            </w:r>
            <w:r w:rsidRPr="00FD5159">
              <w:rPr>
                <w:rFonts w:ascii="Times New Roman" w:hAnsi="Times New Roman" w:cs="Times New Roman"/>
                <w:b/>
                <w:bCs/>
              </w:rPr>
              <w:t>won the Atmospheric Science Librarians International (ASLI) Choice Award</w:t>
            </w:r>
            <w:r w:rsidRPr="00FD5159">
              <w:rPr>
                <w:rFonts w:ascii="Times New Roman" w:hAnsi="Times New Roman" w:cs="Times New Roman"/>
              </w:rPr>
              <w:t xml:space="preserve"> in 2015 in its history category. She has </w:t>
            </w:r>
            <w:r w:rsidRPr="00FD5159">
              <w:rPr>
                <w:rFonts w:ascii="Times New Roman" w:hAnsi="Times New Roman" w:cs="Times New Roman"/>
                <w:u w:val="single"/>
              </w:rPr>
              <w:t xml:space="preserve">co-edited </w:t>
            </w:r>
            <w:r w:rsidR="004C4D36" w:rsidRPr="00FD5159">
              <w:rPr>
                <w:rFonts w:ascii="Times New Roman" w:hAnsi="Times New Roman" w:cs="Times New Roman"/>
                <w:u w:val="single"/>
              </w:rPr>
              <w:t>1</w:t>
            </w:r>
            <w:r w:rsidR="00F220CF" w:rsidRPr="00FD5159">
              <w:rPr>
                <w:rFonts w:ascii="Times New Roman" w:hAnsi="Times New Roman" w:cs="Times New Roman"/>
                <w:u w:val="single"/>
              </w:rPr>
              <w:t>6</w:t>
            </w:r>
            <w:r w:rsidRPr="00FD5159">
              <w:rPr>
                <w:rFonts w:ascii="Times New Roman" w:hAnsi="Times New Roman" w:cs="Times New Roman"/>
                <w:u w:val="single"/>
              </w:rPr>
              <w:t xml:space="preserve"> books </w:t>
            </w:r>
            <w:r w:rsidR="004C4D36" w:rsidRPr="00FD5159">
              <w:rPr>
                <w:rFonts w:ascii="Times New Roman" w:hAnsi="Times New Roman" w:cs="Times New Roman"/>
                <w:u w:val="single"/>
              </w:rPr>
              <w:t>and 1</w:t>
            </w:r>
            <w:r w:rsidR="00965570" w:rsidRPr="00FD5159">
              <w:rPr>
                <w:rFonts w:ascii="Times New Roman" w:hAnsi="Times New Roman" w:cs="Times New Roman"/>
                <w:u w:val="single"/>
              </w:rPr>
              <w:t>4</w:t>
            </w:r>
            <w:r w:rsidR="004C4D36" w:rsidRPr="00FD5159">
              <w:rPr>
                <w:rFonts w:ascii="Times New Roman" w:hAnsi="Times New Roman" w:cs="Times New Roman"/>
                <w:u w:val="single"/>
              </w:rPr>
              <w:t xml:space="preserve"> Special Issues </w:t>
            </w:r>
            <w:r w:rsidRPr="00FD5159">
              <w:rPr>
                <w:rFonts w:ascii="Times New Roman" w:hAnsi="Times New Roman" w:cs="Times New Roman"/>
              </w:rPr>
              <w:t>on climate change, water</w:t>
            </w:r>
            <w:r w:rsidR="00930BA2">
              <w:rPr>
                <w:rFonts w:ascii="Times New Roman" w:hAnsi="Times New Roman" w:cs="Times New Roman"/>
              </w:rPr>
              <w:t>,</w:t>
            </w:r>
            <w:r w:rsidRPr="00FD5159">
              <w:rPr>
                <w:rFonts w:ascii="Times New Roman" w:hAnsi="Times New Roman" w:cs="Times New Roman"/>
              </w:rPr>
              <w:t xml:space="preserve"> forest governance and development cooperation.</w:t>
            </w:r>
          </w:p>
          <w:p w14:paraId="02525135" w14:textId="65EC06E4" w:rsidR="004A209F" w:rsidRPr="00FD5159" w:rsidRDefault="005824F4" w:rsidP="008C6586">
            <w:pPr>
              <w:spacing w:after="12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</w:t>
            </w:r>
            <w:r w:rsidR="004A209F" w:rsidRPr="00FD5159">
              <w:rPr>
                <w:rFonts w:ascii="Times New Roman" w:hAnsi="Times New Roman" w:cs="Times New Roman"/>
              </w:rPr>
              <w:t>er most influential publications</w:t>
            </w:r>
            <w:r>
              <w:rPr>
                <w:rFonts w:ascii="Times New Roman" w:hAnsi="Times New Roman" w:cs="Times New Roman"/>
              </w:rPr>
              <w:t xml:space="preserve"> are</w:t>
            </w:r>
            <w:r w:rsidR="004A209F" w:rsidRPr="007D0258">
              <w:rPr>
                <w:rFonts w:ascii="Times New Roman" w:hAnsi="Times New Roman" w:cs="Times New Roman"/>
              </w:rPr>
              <w:t>: “</w:t>
            </w:r>
            <w:hyperlink r:id="rId23" w:history="1">
              <w:r w:rsidR="004A209F" w:rsidRPr="007D0258">
                <w:rPr>
                  <w:rStyle w:val="Hyperlink"/>
                  <w:rFonts w:ascii="Times New Roman" w:hAnsi="Times New Roman" w:cs="Times New Roman"/>
                  <w:color w:val="auto"/>
                </w:rPr>
                <w:t>Sustainable development goals and inclusive development</w:t>
              </w:r>
            </w:hyperlink>
            <w:r w:rsidR="004A209F" w:rsidRPr="007D0258">
              <w:rPr>
                <w:rFonts w:ascii="Times New Roman" w:hAnsi="Times New Roman" w:cs="Times New Roman"/>
              </w:rPr>
              <w:t>”</w:t>
            </w:r>
            <w:r w:rsidR="000C2898" w:rsidRPr="007D0258">
              <w:rPr>
                <w:rFonts w:ascii="Times New Roman" w:hAnsi="Times New Roman" w:cs="Times New Roman"/>
              </w:rPr>
              <w:t xml:space="preserve"> (2016)</w:t>
            </w:r>
            <w:r w:rsidR="004A209F" w:rsidRPr="007D0258">
              <w:rPr>
                <w:rFonts w:ascii="Times New Roman" w:hAnsi="Times New Roman" w:cs="Times New Roman"/>
              </w:rPr>
              <w:t>, “</w:t>
            </w:r>
            <w:hyperlink r:id="rId24" w:history="1">
              <w:r w:rsidR="004A209F" w:rsidRPr="007D0258">
                <w:rPr>
                  <w:rStyle w:val="Hyperlink"/>
                  <w:rFonts w:ascii="Times New Roman" w:hAnsi="Times New Roman" w:cs="Times New Roman"/>
                  <w:color w:val="auto"/>
                </w:rPr>
                <w:t>The Adaptive Capacity Wheel: a method to assess the inherent characteristics of institutions to enable the adaptive capacity of society</w:t>
              </w:r>
            </w:hyperlink>
            <w:r w:rsidR="004A209F" w:rsidRPr="007D0258">
              <w:rPr>
                <w:rFonts w:ascii="Times New Roman" w:hAnsi="Times New Roman" w:cs="Times New Roman"/>
              </w:rPr>
              <w:t>”</w:t>
            </w:r>
            <w:r w:rsidR="000C2898" w:rsidRPr="007D0258">
              <w:rPr>
                <w:rFonts w:ascii="Times New Roman" w:hAnsi="Times New Roman" w:cs="Times New Roman"/>
              </w:rPr>
              <w:t xml:space="preserve"> (2010), “</w:t>
            </w:r>
            <w:hyperlink r:id="rId25" w:history="1">
              <w:r w:rsidR="000C2898" w:rsidRPr="007D0258">
                <w:rPr>
                  <w:rStyle w:val="Hyperlink"/>
                  <w:rFonts w:ascii="Times New Roman" w:hAnsi="Times New Roman" w:cs="Times New Roman"/>
                  <w:color w:val="auto"/>
                </w:rPr>
                <w:t>Navigating the Anthropocene: Improving Earth System Governance</w:t>
              </w:r>
            </w:hyperlink>
            <w:r w:rsidR="000C2898" w:rsidRPr="00FD5159">
              <w:rPr>
                <w:rFonts w:ascii="Times New Roman" w:hAnsi="Times New Roman" w:cs="Times New Roman"/>
              </w:rPr>
              <w:t xml:space="preserve">” (2012) published in Science, </w:t>
            </w:r>
            <w:r w:rsidR="000C2898" w:rsidRPr="007D0258">
              <w:rPr>
                <w:rFonts w:ascii="Times New Roman" w:hAnsi="Times New Roman" w:cs="Times New Roman"/>
              </w:rPr>
              <w:t>“</w:t>
            </w:r>
            <w:hyperlink r:id="rId26" w:history="1">
              <w:r w:rsidR="000C2898" w:rsidRPr="007D0258">
                <w:rPr>
                  <w:rStyle w:val="Hyperlink"/>
                  <w:rFonts w:ascii="Times New Roman" w:hAnsi="Times New Roman" w:cs="Times New Roman"/>
                  <w:color w:val="auto"/>
                </w:rPr>
                <w:t xml:space="preserve">Towards an Elaborated </w:t>
              </w:r>
              <w:r w:rsidR="000C2898" w:rsidRPr="007D0258">
                <w:rPr>
                  <w:rStyle w:val="Hyperlink"/>
                  <w:rFonts w:ascii="Times New Roman" w:hAnsi="Times New Roman" w:cs="Times New Roman"/>
                  <w:color w:val="auto"/>
                </w:rPr>
                <w:lastRenderedPageBreak/>
                <w:t>Theory of Inclusive Development</w:t>
              </w:r>
            </w:hyperlink>
            <w:r w:rsidR="000C2898" w:rsidRPr="007D0258">
              <w:rPr>
                <w:rFonts w:ascii="Times New Roman" w:hAnsi="Times New Roman" w:cs="Times New Roman"/>
              </w:rPr>
              <w:t>” (2015), “</w:t>
            </w:r>
            <w:hyperlink r:id="rId27" w:history="1">
              <w:r w:rsidR="000C2898" w:rsidRPr="007D0258">
                <w:rPr>
                  <w:rStyle w:val="Hyperlink"/>
                  <w:rFonts w:ascii="Times New Roman" w:hAnsi="Times New Roman" w:cs="Times New Roman"/>
                  <w:color w:val="auto"/>
                </w:rPr>
                <w:t>Policies, Instruments and Cooperative Arrangements</w:t>
              </w:r>
            </w:hyperlink>
            <w:r w:rsidR="000C2898" w:rsidRPr="007D0258">
              <w:rPr>
                <w:rFonts w:ascii="Times New Roman" w:hAnsi="Times New Roman" w:cs="Times New Roman"/>
              </w:rPr>
              <w:t>” (2007),</w:t>
            </w:r>
            <w:r w:rsidRPr="007D0258">
              <w:rPr>
                <w:rFonts w:ascii="Times New Roman" w:hAnsi="Times New Roman" w:cs="Times New Roman"/>
              </w:rPr>
              <w:t xml:space="preserve"> </w:t>
            </w:r>
            <w:r w:rsidR="000C2898" w:rsidRPr="007D0258">
              <w:rPr>
                <w:rFonts w:ascii="Times New Roman" w:hAnsi="Times New Roman" w:cs="Times New Roman"/>
              </w:rPr>
              <w:t xml:space="preserve"> “</w:t>
            </w:r>
            <w:hyperlink r:id="rId28" w:history="1">
              <w:r w:rsidR="000C2898" w:rsidRPr="007D0258">
                <w:rPr>
                  <w:rStyle w:val="Hyperlink"/>
                  <w:rFonts w:ascii="Times New Roman" w:hAnsi="Times New Roman" w:cs="Times New Roman"/>
                  <w:color w:val="auto"/>
                </w:rPr>
                <w:t>Safe and just Earth system boundaries</w:t>
              </w:r>
            </w:hyperlink>
            <w:r w:rsidR="000C2898" w:rsidRPr="007D0258">
              <w:rPr>
                <w:rFonts w:ascii="Times New Roman" w:hAnsi="Times New Roman" w:cs="Times New Roman"/>
              </w:rPr>
              <w:t xml:space="preserve">” </w:t>
            </w:r>
            <w:r w:rsidR="000C2898" w:rsidRPr="00FD5159">
              <w:rPr>
                <w:rFonts w:ascii="Times New Roman" w:hAnsi="Times New Roman" w:cs="Times New Roman"/>
              </w:rPr>
              <w:t xml:space="preserve">(2023) published in </w:t>
            </w:r>
            <w:r w:rsidR="000C2898" w:rsidRPr="00AA6903">
              <w:rPr>
                <w:rFonts w:ascii="Times New Roman" w:hAnsi="Times New Roman" w:cs="Times New Roman"/>
                <w:i/>
                <w:iCs/>
              </w:rPr>
              <w:t>Nature</w:t>
            </w:r>
            <w:r w:rsidR="005222C4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2F134D" w:rsidRPr="002F134D">
              <w:rPr>
                <w:rFonts w:ascii="Times New Roman" w:hAnsi="Times New Roman" w:cs="Times New Roman"/>
              </w:rPr>
              <w:t>ranked 9</w:t>
            </w:r>
            <w:r w:rsidR="002F134D" w:rsidRPr="002F134D">
              <w:rPr>
                <w:rFonts w:ascii="Times New Roman" w:hAnsi="Times New Roman" w:cs="Times New Roman"/>
                <w:vertAlign w:val="superscript"/>
              </w:rPr>
              <w:t>th</w:t>
            </w:r>
            <w:r w:rsidR="002F134D" w:rsidRPr="002F134D">
              <w:rPr>
                <w:rFonts w:ascii="Times New Roman" w:hAnsi="Times New Roman" w:cs="Times New Roman"/>
              </w:rPr>
              <w:t xml:space="preserve"> in global coverage, and presented at the World Economic Forum plenary in Davos, 202</w:t>
            </w:r>
            <w:r w:rsidR="002F134D">
              <w:rPr>
                <w:rFonts w:ascii="Times New Roman" w:hAnsi="Times New Roman" w:cs="Times New Roman"/>
              </w:rPr>
              <w:t xml:space="preserve">3, </w:t>
            </w:r>
            <w:r w:rsidR="005222C4">
              <w:rPr>
                <w:rFonts w:ascii="Times New Roman" w:hAnsi="Times New Roman" w:cs="Times New Roman"/>
              </w:rPr>
              <w:t xml:space="preserve">and on a “A Safe World in a Just Planet” (2024) published in </w:t>
            </w:r>
            <w:hyperlink r:id="rId29" w:history="1">
              <w:r w:rsidR="005222C4" w:rsidRPr="005222C4">
                <w:rPr>
                  <w:rStyle w:val="Hyperlink"/>
                  <w:rFonts w:ascii="Times New Roman" w:hAnsi="Times New Roman" w:cs="Times New Roman"/>
                  <w:i/>
                  <w:iCs/>
                  <w:color w:val="auto"/>
                </w:rPr>
                <w:t>Lancet Planetary Health</w:t>
              </w:r>
            </w:hyperlink>
            <w:r w:rsidR="005222C4">
              <w:rPr>
                <w:rFonts w:ascii="Times New Roman" w:hAnsi="Times New Roman" w:cs="Times New Roman"/>
              </w:rPr>
              <w:t>.</w:t>
            </w:r>
            <w:r w:rsidR="00AA6903" w:rsidRPr="005222C4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5222C4">
              <w:rPr>
                <w:rFonts w:ascii="Times New Roman" w:hAnsi="Times New Roman" w:cs="Times New Roman"/>
              </w:rPr>
              <w:t xml:space="preserve"> </w:t>
            </w:r>
          </w:p>
          <w:p w14:paraId="002F9DFC" w14:textId="03F189F9" w:rsidR="002977BE" w:rsidRPr="00F62F8C" w:rsidRDefault="000209B1" w:rsidP="00E547C1">
            <w:pPr>
              <w:pStyle w:val="Reference"/>
              <w:spacing w:after="120" w:line="240" w:lineRule="auto"/>
              <w:ind w:left="0" w:firstLine="0"/>
              <w:jc w:val="both"/>
              <w:rPr>
                <w:i/>
                <w:iCs/>
                <w:sz w:val="22"/>
                <w:szCs w:val="22"/>
              </w:rPr>
            </w:pPr>
            <w:r w:rsidRPr="00FD5159">
              <w:rPr>
                <w:i/>
                <w:iCs/>
                <w:sz w:val="22"/>
                <w:szCs w:val="22"/>
              </w:rPr>
              <w:t>Management and networking profile</w:t>
            </w:r>
            <w:r w:rsidR="00103AE5" w:rsidRPr="00FD5159">
              <w:rPr>
                <w:b/>
                <w:bCs/>
                <w:sz w:val="22"/>
                <w:szCs w:val="22"/>
              </w:rPr>
              <w:t xml:space="preserve">Gupta </w:t>
            </w:r>
            <w:proofErr w:type="gramStart"/>
            <w:r w:rsidR="00103AE5" w:rsidRPr="00FD5159">
              <w:rPr>
                <w:b/>
                <w:bCs/>
                <w:sz w:val="22"/>
                <w:szCs w:val="22"/>
              </w:rPr>
              <w:t>is</w:t>
            </w:r>
            <w:proofErr w:type="gramEnd"/>
            <w:r w:rsidR="00103AE5" w:rsidRPr="00FD5159">
              <w:rPr>
                <w:b/>
                <w:bCs/>
                <w:sz w:val="22"/>
                <w:szCs w:val="22"/>
              </w:rPr>
              <w:t xml:space="preserve"> </w:t>
            </w:r>
            <w:r w:rsidR="00792C51">
              <w:rPr>
                <w:b/>
                <w:bCs/>
                <w:sz w:val="22"/>
                <w:szCs w:val="22"/>
              </w:rPr>
              <w:t>t</w:t>
            </w:r>
            <w:r w:rsidR="00FD5159" w:rsidRPr="00FD5159">
              <w:rPr>
                <w:b/>
                <w:bCs/>
                <w:sz w:val="22"/>
                <w:szCs w:val="22"/>
              </w:rPr>
              <w:t xml:space="preserve">he UN’s Secretary General as </w:t>
            </w:r>
            <w:r w:rsidR="00103AE5" w:rsidRPr="00FD5159">
              <w:rPr>
                <w:b/>
                <w:bCs/>
                <w:sz w:val="22"/>
                <w:szCs w:val="22"/>
              </w:rPr>
              <w:t xml:space="preserve">Co-Chair (2024-25) of the </w:t>
            </w:r>
            <w:r w:rsidR="002B00AA" w:rsidRPr="00FD5159">
              <w:rPr>
                <w:b/>
                <w:bCs/>
                <w:sz w:val="22"/>
                <w:szCs w:val="22"/>
              </w:rPr>
              <w:t>Ten High-level Representatives of Civil Society, Private Sector and Scientific Community to Promote Science, Technology and Innovation for the SDGs (10-Member-Group) - a component of the UN Technology Facilitation Mechanism</w:t>
            </w:r>
            <w:r w:rsidR="00103AE5" w:rsidRPr="00FD5159">
              <w:rPr>
                <w:sz w:val="22"/>
                <w:szCs w:val="22"/>
              </w:rPr>
              <w:t xml:space="preserve">. </w:t>
            </w:r>
            <w:r w:rsidR="00930BA2">
              <w:rPr>
                <w:sz w:val="22"/>
                <w:szCs w:val="22"/>
              </w:rPr>
              <w:t xml:space="preserve">She is also a member of the </w:t>
            </w:r>
            <w:r w:rsidR="00930BA2" w:rsidRPr="00930BA2">
              <w:rPr>
                <w:b/>
                <w:bCs/>
                <w:sz w:val="22"/>
                <w:szCs w:val="22"/>
              </w:rPr>
              <w:t>World Economic Foundation’s</w:t>
            </w:r>
            <w:r w:rsidR="00930BA2">
              <w:rPr>
                <w:sz w:val="22"/>
                <w:szCs w:val="22"/>
              </w:rPr>
              <w:t xml:space="preserve"> Earth Decides and Global Future Council on Food and Water Security. </w:t>
            </w:r>
            <w:r w:rsidR="002B00AA" w:rsidRPr="00FD5159">
              <w:rPr>
                <w:sz w:val="22"/>
                <w:szCs w:val="22"/>
              </w:rPr>
              <w:t>She</w:t>
            </w:r>
            <w:r w:rsidRPr="00FD5159">
              <w:rPr>
                <w:sz w:val="22"/>
                <w:szCs w:val="22"/>
              </w:rPr>
              <w:t xml:space="preserve"> was co-chair of </w:t>
            </w:r>
            <w:hyperlink r:id="rId30" w:history="1">
              <w:r w:rsidRPr="007D0258">
                <w:rPr>
                  <w:rStyle w:val="Hyperlink"/>
                  <w:color w:val="auto"/>
                  <w:sz w:val="22"/>
                  <w:szCs w:val="22"/>
                </w:rPr>
                <w:t>UNEP’s Global Environment Outlook-6</w:t>
              </w:r>
            </w:hyperlink>
            <w:r w:rsidRPr="007D0258">
              <w:rPr>
                <w:sz w:val="22"/>
                <w:szCs w:val="22"/>
              </w:rPr>
              <w:t xml:space="preserve"> </w:t>
            </w:r>
            <w:r w:rsidRPr="00FD5159">
              <w:rPr>
                <w:sz w:val="22"/>
                <w:szCs w:val="22"/>
              </w:rPr>
              <w:t>(2016-2019), published by Cambridge University Press, presented to the U</w:t>
            </w:r>
            <w:r w:rsidR="002B00AA" w:rsidRPr="00FD5159">
              <w:rPr>
                <w:sz w:val="22"/>
                <w:szCs w:val="22"/>
              </w:rPr>
              <w:t>N</w:t>
            </w:r>
            <w:r w:rsidRPr="00FD5159">
              <w:rPr>
                <w:sz w:val="22"/>
                <w:szCs w:val="22"/>
              </w:rPr>
              <w:t xml:space="preserve"> Environment Assembly in 2019, </w:t>
            </w:r>
            <w:r w:rsidR="00993CB4" w:rsidRPr="00FD5159">
              <w:rPr>
                <w:sz w:val="22"/>
                <w:szCs w:val="22"/>
              </w:rPr>
              <w:t>and winning</w:t>
            </w:r>
            <w:r w:rsidRPr="00FD5159">
              <w:rPr>
                <w:sz w:val="22"/>
                <w:szCs w:val="22"/>
              </w:rPr>
              <w:t xml:space="preserve"> the </w:t>
            </w:r>
            <w:r w:rsidRPr="00FD5159">
              <w:rPr>
                <w:b/>
                <w:bCs/>
                <w:sz w:val="22"/>
                <w:szCs w:val="22"/>
              </w:rPr>
              <w:t>Assoc</w:t>
            </w:r>
            <w:r w:rsidR="00993CB4" w:rsidRPr="00FD5159">
              <w:rPr>
                <w:b/>
                <w:bCs/>
                <w:sz w:val="22"/>
                <w:szCs w:val="22"/>
              </w:rPr>
              <w:t>.</w:t>
            </w:r>
            <w:r w:rsidRPr="00FD5159">
              <w:rPr>
                <w:b/>
                <w:bCs/>
                <w:sz w:val="22"/>
                <w:szCs w:val="22"/>
              </w:rPr>
              <w:t xml:space="preserve"> of American Publishers </w:t>
            </w:r>
            <w:hyperlink r:id="rId31" w:anchor="body" w:history="1">
              <w:r w:rsidRPr="007D0258">
                <w:rPr>
                  <w:rStyle w:val="Hyperlink"/>
                  <w:b/>
                  <w:bCs/>
                  <w:color w:val="auto"/>
                  <w:sz w:val="22"/>
                  <w:szCs w:val="22"/>
                </w:rPr>
                <w:t>PROSE award</w:t>
              </w:r>
            </w:hyperlink>
            <w:r w:rsidRPr="007D0258">
              <w:rPr>
                <w:b/>
                <w:bCs/>
                <w:sz w:val="22"/>
                <w:szCs w:val="22"/>
              </w:rPr>
              <w:t xml:space="preserve"> for Environmental Science</w:t>
            </w:r>
            <w:r w:rsidRPr="007D0258">
              <w:rPr>
                <w:sz w:val="22"/>
                <w:szCs w:val="22"/>
              </w:rPr>
              <w:t>. She led the Technical S</w:t>
            </w:r>
            <w:r w:rsidRPr="00FD5159">
              <w:rPr>
                <w:sz w:val="22"/>
                <w:szCs w:val="22"/>
              </w:rPr>
              <w:t>ummary of the Report</w:t>
            </w:r>
            <w:r w:rsidR="009476B6" w:rsidRPr="00FD5159">
              <w:rPr>
                <w:sz w:val="22"/>
                <w:szCs w:val="22"/>
              </w:rPr>
              <w:t>,</w:t>
            </w:r>
            <w:r w:rsidRPr="00FD5159">
              <w:rPr>
                <w:sz w:val="22"/>
                <w:szCs w:val="22"/>
              </w:rPr>
              <w:t xml:space="preserve"> published by Cambridge Univ</w:t>
            </w:r>
            <w:r w:rsidR="002B00AA" w:rsidRPr="00FD5159">
              <w:rPr>
                <w:sz w:val="22"/>
                <w:szCs w:val="22"/>
              </w:rPr>
              <w:t>.</w:t>
            </w:r>
            <w:r w:rsidRPr="00FD5159">
              <w:rPr>
                <w:sz w:val="22"/>
                <w:szCs w:val="22"/>
              </w:rPr>
              <w:t xml:space="preserve"> Press in 2021. </w:t>
            </w:r>
            <w:r w:rsidR="007331AF" w:rsidRPr="00FD5159">
              <w:rPr>
                <w:sz w:val="22"/>
                <w:szCs w:val="22"/>
              </w:rPr>
              <w:t>A</w:t>
            </w:r>
            <w:r w:rsidRPr="00FD5159">
              <w:rPr>
                <w:sz w:val="22"/>
                <w:szCs w:val="22"/>
              </w:rPr>
              <w:t xml:space="preserve">s </w:t>
            </w:r>
            <w:r w:rsidRPr="00FD5159">
              <w:rPr>
                <w:b/>
                <w:bCs/>
                <w:sz w:val="22"/>
                <w:szCs w:val="22"/>
              </w:rPr>
              <w:t>co-chair of the Earth Commission</w:t>
            </w:r>
            <w:r w:rsidRPr="00FD5159">
              <w:rPr>
                <w:sz w:val="22"/>
                <w:szCs w:val="22"/>
              </w:rPr>
              <w:t xml:space="preserve"> (2019-202</w:t>
            </w:r>
            <w:r w:rsidR="009476B6" w:rsidRPr="00FD5159">
              <w:rPr>
                <w:sz w:val="22"/>
                <w:szCs w:val="22"/>
              </w:rPr>
              <w:t>4</w:t>
            </w:r>
            <w:r w:rsidRPr="00FD5159">
              <w:rPr>
                <w:sz w:val="22"/>
                <w:szCs w:val="22"/>
              </w:rPr>
              <w:t xml:space="preserve">), set up by Future Earth, together with Johan </w:t>
            </w:r>
            <w:proofErr w:type="spellStart"/>
            <w:r w:rsidRPr="00FD5159">
              <w:rPr>
                <w:sz w:val="22"/>
                <w:szCs w:val="22"/>
              </w:rPr>
              <w:t>Rockström</w:t>
            </w:r>
            <w:proofErr w:type="spellEnd"/>
            <w:r w:rsidRPr="00FD5159">
              <w:rPr>
                <w:sz w:val="22"/>
                <w:szCs w:val="22"/>
              </w:rPr>
              <w:t xml:space="preserve"> and </w:t>
            </w:r>
            <w:proofErr w:type="spellStart"/>
            <w:r w:rsidRPr="00FD5159">
              <w:rPr>
                <w:sz w:val="22"/>
                <w:szCs w:val="22"/>
              </w:rPr>
              <w:t>Dahe</w:t>
            </w:r>
            <w:proofErr w:type="spellEnd"/>
            <w:r w:rsidRPr="00FD5159">
              <w:rPr>
                <w:sz w:val="22"/>
                <w:szCs w:val="22"/>
              </w:rPr>
              <w:t xml:space="preserve"> Qin</w:t>
            </w:r>
            <w:r w:rsidR="007331AF" w:rsidRPr="00FD5159">
              <w:rPr>
                <w:sz w:val="22"/>
                <w:szCs w:val="22"/>
              </w:rPr>
              <w:t xml:space="preserve">, </w:t>
            </w:r>
            <w:r w:rsidR="007331AF" w:rsidRPr="00FD5159">
              <w:rPr>
                <w:b/>
                <w:bCs/>
                <w:sz w:val="22"/>
                <w:szCs w:val="22"/>
              </w:rPr>
              <w:t>she</w:t>
            </w:r>
            <w:r w:rsidR="002B00AA" w:rsidRPr="00FD5159">
              <w:rPr>
                <w:b/>
                <w:bCs/>
                <w:sz w:val="22"/>
                <w:szCs w:val="22"/>
              </w:rPr>
              <w:t xml:space="preserve"> </w:t>
            </w:r>
            <w:r w:rsidR="007331AF" w:rsidRPr="00FD5159">
              <w:rPr>
                <w:b/>
                <w:bCs/>
                <w:sz w:val="22"/>
                <w:szCs w:val="22"/>
              </w:rPr>
              <w:t xml:space="preserve">helped incorporate </w:t>
            </w:r>
            <w:r w:rsidR="007331AF" w:rsidRPr="007D0258">
              <w:rPr>
                <w:b/>
                <w:bCs/>
                <w:sz w:val="22"/>
                <w:szCs w:val="22"/>
              </w:rPr>
              <w:t>justice into Earth System Boundaries</w:t>
            </w:r>
            <w:r w:rsidR="002F379C" w:rsidRPr="007D0258">
              <w:rPr>
                <w:sz w:val="22"/>
                <w:szCs w:val="22"/>
              </w:rPr>
              <w:t xml:space="preserve">, </w:t>
            </w:r>
            <w:r w:rsidR="002F134D">
              <w:rPr>
                <w:sz w:val="22"/>
                <w:szCs w:val="22"/>
              </w:rPr>
              <w:t>and 22 papers</w:t>
            </w:r>
            <w:r w:rsidR="006C7C1A">
              <w:rPr>
                <w:sz w:val="22"/>
                <w:szCs w:val="22"/>
              </w:rPr>
              <w:t xml:space="preserve">. </w:t>
            </w:r>
            <w:r w:rsidR="002977BE" w:rsidRPr="00FD5159">
              <w:rPr>
                <w:sz w:val="22"/>
                <w:szCs w:val="22"/>
              </w:rPr>
              <w:t xml:space="preserve">She has been on the </w:t>
            </w:r>
            <w:r w:rsidR="002977BE" w:rsidRPr="00FD5159">
              <w:rPr>
                <w:b/>
                <w:bCs/>
                <w:sz w:val="22"/>
                <w:szCs w:val="22"/>
              </w:rPr>
              <w:t>scientific steering committees</w:t>
            </w:r>
            <w:r w:rsidR="002977BE" w:rsidRPr="00FD5159">
              <w:rPr>
                <w:sz w:val="22"/>
                <w:szCs w:val="22"/>
              </w:rPr>
              <w:t xml:space="preserve"> of </w:t>
            </w:r>
            <w:r w:rsidR="002977BE" w:rsidRPr="00FD5159">
              <w:rPr>
                <w:sz w:val="22"/>
                <w:szCs w:val="22"/>
                <w:u w:val="single"/>
              </w:rPr>
              <w:t>international programmes</w:t>
            </w:r>
            <w:r w:rsidR="002977BE" w:rsidRPr="00FD5159">
              <w:rPr>
                <w:sz w:val="22"/>
                <w:szCs w:val="22"/>
              </w:rPr>
              <w:t xml:space="preserve"> including the Steering Committee of the </w:t>
            </w:r>
            <w:r w:rsidR="002977BE" w:rsidRPr="00FD5159">
              <w:rPr>
                <w:b/>
                <w:bCs/>
                <w:sz w:val="22"/>
                <w:szCs w:val="22"/>
              </w:rPr>
              <w:t>Global Agricultural Research Partnership</w:t>
            </w:r>
            <w:r w:rsidR="002977BE" w:rsidRPr="00FD5159">
              <w:rPr>
                <w:sz w:val="22"/>
                <w:szCs w:val="22"/>
              </w:rPr>
              <w:t xml:space="preserve"> (CGIAR) research programme on </w:t>
            </w:r>
            <w:r w:rsidR="002977BE" w:rsidRPr="00FD5159">
              <w:rPr>
                <w:b/>
                <w:bCs/>
                <w:sz w:val="22"/>
                <w:szCs w:val="22"/>
              </w:rPr>
              <w:t>Forests, Trees and Agroforestry</w:t>
            </w:r>
            <w:r w:rsidR="002977BE" w:rsidRPr="00FD5159">
              <w:rPr>
                <w:sz w:val="22"/>
                <w:szCs w:val="22"/>
              </w:rPr>
              <w:t xml:space="preserve"> (2015-2018); and </w:t>
            </w:r>
            <w:r w:rsidR="002977BE" w:rsidRPr="00FD5159">
              <w:rPr>
                <w:b/>
                <w:bCs/>
                <w:sz w:val="22"/>
                <w:szCs w:val="22"/>
              </w:rPr>
              <w:t>Future Earth’s Earth System Governance programme</w:t>
            </w:r>
            <w:r w:rsidR="002977BE" w:rsidRPr="00FD5159">
              <w:rPr>
                <w:sz w:val="22"/>
                <w:szCs w:val="22"/>
              </w:rPr>
              <w:t xml:space="preserve"> (2008-2018). At </w:t>
            </w:r>
            <w:r w:rsidR="002977BE" w:rsidRPr="00FD5159">
              <w:rPr>
                <w:sz w:val="22"/>
                <w:szCs w:val="22"/>
                <w:u w:val="single"/>
              </w:rPr>
              <w:t>E</w:t>
            </w:r>
            <w:r w:rsidR="000F72D7" w:rsidRPr="00FD5159">
              <w:rPr>
                <w:sz w:val="22"/>
                <w:szCs w:val="22"/>
                <w:u w:val="single"/>
              </w:rPr>
              <w:t>U</w:t>
            </w:r>
            <w:r w:rsidR="002977BE" w:rsidRPr="00FD5159">
              <w:rPr>
                <w:sz w:val="22"/>
                <w:szCs w:val="22"/>
                <w:u w:val="single"/>
              </w:rPr>
              <w:t xml:space="preserve"> level</w:t>
            </w:r>
            <w:r w:rsidR="002977BE" w:rsidRPr="00FD5159">
              <w:rPr>
                <w:sz w:val="22"/>
                <w:szCs w:val="22"/>
              </w:rPr>
              <w:t xml:space="preserve">, she </w:t>
            </w:r>
            <w:r w:rsidR="00BD7020" w:rsidRPr="00FD5159">
              <w:rPr>
                <w:sz w:val="22"/>
                <w:szCs w:val="22"/>
              </w:rPr>
              <w:t>was</w:t>
            </w:r>
            <w:r w:rsidR="002977BE" w:rsidRPr="00FD5159">
              <w:rPr>
                <w:sz w:val="22"/>
                <w:szCs w:val="22"/>
              </w:rPr>
              <w:t xml:space="preserve"> a member of </w:t>
            </w:r>
            <w:r w:rsidR="002977BE" w:rsidRPr="00FD5159">
              <w:rPr>
                <w:b/>
                <w:bCs/>
                <w:sz w:val="22"/>
                <w:szCs w:val="22"/>
              </w:rPr>
              <w:t>Science Europe’s Scientific Committee for the Sciences</w:t>
            </w:r>
            <w:r w:rsidR="002977BE" w:rsidRPr="00FD5159">
              <w:rPr>
                <w:sz w:val="22"/>
                <w:szCs w:val="22"/>
              </w:rPr>
              <w:t xml:space="preserve"> and the </w:t>
            </w:r>
            <w:r w:rsidR="002977BE" w:rsidRPr="00FD5159">
              <w:rPr>
                <w:b/>
                <w:bCs/>
                <w:sz w:val="22"/>
                <w:szCs w:val="22"/>
              </w:rPr>
              <w:t>Joint Programming Initiative - Climate Transdisciplinary Advisory Board</w:t>
            </w:r>
            <w:r w:rsidR="002977BE" w:rsidRPr="00FD5159">
              <w:rPr>
                <w:sz w:val="22"/>
                <w:szCs w:val="22"/>
              </w:rPr>
              <w:t xml:space="preserve"> in Brussels. </w:t>
            </w:r>
          </w:p>
          <w:p w14:paraId="3DCC6AE5" w14:textId="1AF4C255" w:rsidR="00706CC3" w:rsidRPr="00FD5159" w:rsidRDefault="002977BE" w:rsidP="00E547C1">
            <w:pPr>
              <w:pStyle w:val="Reference"/>
              <w:spacing w:after="120" w:line="240" w:lineRule="auto"/>
              <w:ind w:left="0" w:firstLine="0"/>
              <w:jc w:val="both"/>
              <w:rPr>
                <w:sz w:val="22"/>
                <w:szCs w:val="22"/>
              </w:rPr>
            </w:pPr>
            <w:r w:rsidRPr="00FD5159">
              <w:rPr>
                <w:sz w:val="22"/>
                <w:szCs w:val="22"/>
              </w:rPr>
              <w:t xml:space="preserve">At </w:t>
            </w:r>
            <w:r w:rsidRPr="00FD5159">
              <w:rPr>
                <w:sz w:val="22"/>
                <w:szCs w:val="22"/>
                <w:u w:val="single"/>
              </w:rPr>
              <w:t>national level</w:t>
            </w:r>
            <w:r w:rsidRPr="00FD5159">
              <w:rPr>
                <w:sz w:val="22"/>
                <w:szCs w:val="22"/>
              </w:rPr>
              <w:t xml:space="preserve">, she </w:t>
            </w:r>
            <w:r w:rsidR="00706CC3" w:rsidRPr="00FD5159">
              <w:rPr>
                <w:sz w:val="22"/>
                <w:szCs w:val="22"/>
              </w:rPr>
              <w:t>i</w:t>
            </w:r>
            <w:r w:rsidRPr="00FD5159">
              <w:rPr>
                <w:sz w:val="22"/>
                <w:szCs w:val="22"/>
              </w:rPr>
              <w:t xml:space="preserve">s on the </w:t>
            </w:r>
            <w:r w:rsidRPr="00FD5159">
              <w:rPr>
                <w:b/>
                <w:bCs/>
                <w:sz w:val="22"/>
                <w:szCs w:val="22"/>
              </w:rPr>
              <w:t>Supervisory Board</w:t>
            </w:r>
            <w:r w:rsidRPr="00FD5159">
              <w:rPr>
                <w:sz w:val="22"/>
                <w:szCs w:val="22"/>
              </w:rPr>
              <w:t xml:space="preserve"> of the </w:t>
            </w:r>
            <w:r w:rsidR="00ED2CE8" w:rsidRPr="00FD5159">
              <w:rPr>
                <w:b/>
                <w:bCs/>
                <w:sz w:val="22"/>
                <w:szCs w:val="22"/>
              </w:rPr>
              <w:t>SNV Netherlands</w:t>
            </w:r>
            <w:r w:rsidR="00706CC3" w:rsidRPr="00FD5159">
              <w:rPr>
                <w:b/>
                <w:bCs/>
                <w:sz w:val="22"/>
                <w:szCs w:val="22"/>
              </w:rPr>
              <w:t xml:space="preserve"> Development Organization</w:t>
            </w:r>
            <w:r w:rsidR="00706CC3" w:rsidRPr="00FD5159">
              <w:rPr>
                <w:sz w:val="22"/>
                <w:szCs w:val="22"/>
              </w:rPr>
              <w:t xml:space="preserve">. She </w:t>
            </w:r>
            <w:r w:rsidR="002B00AA" w:rsidRPr="00FD5159">
              <w:rPr>
                <w:sz w:val="22"/>
                <w:szCs w:val="22"/>
              </w:rPr>
              <w:t>was on</w:t>
            </w:r>
            <w:r w:rsidR="008C652A" w:rsidRPr="00FD5159">
              <w:rPr>
                <w:sz w:val="22"/>
                <w:szCs w:val="22"/>
              </w:rPr>
              <w:t xml:space="preserve"> </w:t>
            </w:r>
            <w:r w:rsidR="00706CC3" w:rsidRPr="00FD5159">
              <w:rPr>
                <w:sz w:val="22"/>
                <w:szCs w:val="22"/>
              </w:rPr>
              <w:t xml:space="preserve">the </w:t>
            </w:r>
            <w:r w:rsidR="008C652A" w:rsidRPr="00FD5159">
              <w:rPr>
                <w:sz w:val="22"/>
                <w:szCs w:val="22"/>
              </w:rPr>
              <w:t xml:space="preserve">Supervisory </w:t>
            </w:r>
            <w:r w:rsidR="00706CC3" w:rsidRPr="00FD5159">
              <w:rPr>
                <w:sz w:val="22"/>
                <w:szCs w:val="22"/>
              </w:rPr>
              <w:t xml:space="preserve">Board of </w:t>
            </w:r>
            <w:r w:rsidR="00F65D3D" w:rsidRPr="00FD5159">
              <w:rPr>
                <w:sz w:val="22"/>
                <w:szCs w:val="22"/>
              </w:rPr>
              <w:t>Royal Tropical Institute (KIT) in 2</w:t>
            </w:r>
            <w:r w:rsidR="00952385" w:rsidRPr="00FD5159">
              <w:rPr>
                <w:sz w:val="22"/>
                <w:szCs w:val="22"/>
              </w:rPr>
              <w:t>023 a</w:t>
            </w:r>
            <w:r w:rsidR="00F65D3D" w:rsidRPr="00FD5159">
              <w:rPr>
                <w:sz w:val="22"/>
                <w:szCs w:val="22"/>
              </w:rPr>
              <w:t xml:space="preserve">nd </w:t>
            </w:r>
            <w:r w:rsidR="00706CC3" w:rsidRPr="00FD5159">
              <w:rPr>
                <w:sz w:val="22"/>
                <w:szCs w:val="22"/>
              </w:rPr>
              <w:t xml:space="preserve">Oxfam Novib. </w:t>
            </w:r>
            <w:r w:rsidR="008C652A" w:rsidRPr="00FD5159">
              <w:rPr>
                <w:sz w:val="22"/>
                <w:szCs w:val="22"/>
              </w:rPr>
              <w:t xml:space="preserve">Her role in the Supervisory Boards implies </w:t>
            </w:r>
            <w:r w:rsidR="00706CC3" w:rsidRPr="00FD5159">
              <w:rPr>
                <w:sz w:val="22"/>
                <w:szCs w:val="22"/>
              </w:rPr>
              <w:t xml:space="preserve">not only being </w:t>
            </w:r>
            <w:r w:rsidR="00706CC3" w:rsidRPr="00FD5159">
              <w:rPr>
                <w:sz w:val="22"/>
                <w:szCs w:val="22"/>
                <w:u w:val="single"/>
              </w:rPr>
              <w:t>responsible for the substantive work, but also for the financial supervision of</w:t>
            </w:r>
            <w:r w:rsidR="002D744A" w:rsidRPr="00FD5159">
              <w:rPr>
                <w:sz w:val="22"/>
                <w:szCs w:val="22"/>
                <w:u w:val="single"/>
              </w:rPr>
              <w:t xml:space="preserve"> organizations that manage</w:t>
            </w:r>
            <w:r w:rsidR="00706CC3" w:rsidRPr="00FD5159">
              <w:rPr>
                <w:sz w:val="22"/>
                <w:szCs w:val="22"/>
                <w:u w:val="single"/>
              </w:rPr>
              <w:t xml:space="preserve"> </w:t>
            </w:r>
            <w:r w:rsidR="00CB5423" w:rsidRPr="00FD5159">
              <w:rPr>
                <w:sz w:val="22"/>
                <w:szCs w:val="22"/>
                <w:u w:val="single"/>
              </w:rPr>
              <w:t>&gt;</w:t>
            </w:r>
            <w:r w:rsidR="00803E63" w:rsidRPr="00FD5159">
              <w:rPr>
                <w:sz w:val="22"/>
                <w:szCs w:val="22"/>
                <w:u w:val="single"/>
              </w:rPr>
              <w:t xml:space="preserve"> </w:t>
            </w:r>
            <w:r w:rsidR="00CB5423" w:rsidRPr="00FD5159">
              <w:rPr>
                <w:sz w:val="22"/>
                <w:szCs w:val="22"/>
                <w:u w:val="single"/>
              </w:rPr>
              <w:t>€</w:t>
            </w:r>
            <w:r w:rsidR="00706CC3" w:rsidRPr="00FD5159">
              <w:rPr>
                <w:sz w:val="22"/>
                <w:szCs w:val="22"/>
                <w:u w:val="single"/>
              </w:rPr>
              <w:t xml:space="preserve">200 </w:t>
            </w:r>
            <w:r w:rsidR="00FD73D8" w:rsidRPr="00FD5159">
              <w:rPr>
                <w:sz w:val="22"/>
                <w:szCs w:val="22"/>
                <w:u w:val="single"/>
              </w:rPr>
              <w:t>M</w:t>
            </w:r>
            <w:r w:rsidR="00706CC3" w:rsidRPr="00FD5159">
              <w:rPr>
                <w:sz w:val="22"/>
                <w:szCs w:val="22"/>
              </w:rPr>
              <w:t>.</w:t>
            </w:r>
          </w:p>
          <w:p w14:paraId="662D9C52" w14:textId="7E87BE7B" w:rsidR="00F571DB" w:rsidRPr="00FD5159" w:rsidRDefault="002977BE" w:rsidP="004F7E62">
            <w:pPr>
              <w:pStyle w:val="Reference"/>
              <w:spacing w:after="120" w:line="240" w:lineRule="auto"/>
              <w:ind w:left="0" w:firstLine="0"/>
              <w:jc w:val="both"/>
              <w:rPr>
                <w:sz w:val="22"/>
                <w:szCs w:val="22"/>
              </w:rPr>
            </w:pPr>
            <w:r w:rsidRPr="00FD5159">
              <w:rPr>
                <w:sz w:val="22"/>
                <w:szCs w:val="22"/>
              </w:rPr>
              <w:t xml:space="preserve">She was the </w:t>
            </w:r>
            <w:r w:rsidRPr="00FD5159">
              <w:rPr>
                <w:b/>
                <w:bCs/>
                <w:sz w:val="22"/>
                <w:szCs w:val="22"/>
              </w:rPr>
              <w:t>Vice-President</w:t>
            </w:r>
            <w:r w:rsidRPr="00FD5159">
              <w:rPr>
                <w:sz w:val="22"/>
                <w:szCs w:val="22"/>
              </w:rPr>
              <w:t xml:space="preserve"> of the </w:t>
            </w:r>
            <w:r w:rsidR="00E61061" w:rsidRPr="00FD5159">
              <w:rPr>
                <w:b/>
                <w:bCs/>
                <w:sz w:val="22"/>
                <w:szCs w:val="22"/>
              </w:rPr>
              <w:t xml:space="preserve">Dutch </w:t>
            </w:r>
            <w:r w:rsidRPr="00FD5159">
              <w:rPr>
                <w:b/>
                <w:bCs/>
                <w:sz w:val="22"/>
                <w:szCs w:val="22"/>
              </w:rPr>
              <w:t>Commission on Development Cooperation</w:t>
            </w:r>
            <w:r w:rsidRPr="00FD5159">
              <w:rPr>
                <w:sz w:val="22"/>
                <w:szCs w:val="22"/>
              </w:rPr>
              <w:t xml:space="preserve"> (2011-2019) and </w:t>
            </w:r>
            <w:r w:rsidRPr="00FD5159">
              <w:rPr>
                <w:b/>
                <w:bCs/>
                <w:sz w:val="22"/>
                <w:szCs w:val="22"/>
              </w:rPr>
              <w:t>member</w:t>
            </w:r>
            <w:r w:rsidRPr="00FD5159">
              <w:rPr>
                <w:sz w:val="22"/>
                <w:szCs w:val="22"/>
              </w:rPr>
              <w:t xml:space="preserve"> of the </w:t>
            </w:r>
            <w:r w:rsidRPr="00FD5159">
              <w:rPr>
                <w:b/>
                <w:bCs/>
                <w:sz w:val="22"/>
                <w:szCs w:val="22"/>
              </w:rPr>
              <w:t>Advisory Council on International Affairs</w:t>
            </w:r>
            <w:r w:rsidRPr="00FD5159">
              <w:rPr>
                <w:sz w:val="22"/>
                <w:szCs w:val="22"/>
              </w:rPr>
              <w:t xml:space="preserve"> (2011-2019), </w:t>
            </w:r>
            <w:r w:rsidR="00ED2CE8" w:rsidRPr="00FD5159">
              <w:rPr>
                <w:sz w:val="22"/>
                <w:szCs w:val="22"/>
              </w:rPr>
              <w:t>advising</w:t>
            </w:r>
            <w:r w:rsidRPr="00FD5159">
              <w:rPr>
                <w:sz w:val="22"/>
                <w:szCs w:val="22"/>
              </w:rPr>
              <w:t xml:space="preserve"> three Cabinet Ministers. She was a Board</w:t>
            </w:r>
            <w:r w:rsidR="007360EB">
              <w:rPr>
                <w:sz w:val="22"/>
                <w:szCs w:val="22"/>
              </w:rPr>
              <w:t xml:space="preserve"> member</w:t>
            </w:r>
            <w:r w:rsidRPr="00FD5159">
              <w:rPr>
                <w:sz w:val="22"/>
                <w:szCs w:val="22"/>
              </w:rPr>
              <w:t xml:space="preserve"> of Research for Global Development, WOTRO/NWO. </w:t>
            </w:r>
            <w:r w:rsidR="00FD73D8" w:rsidRPr="00FD5159">
              <w:rPr>
                <w:sz w:val="22"/>
                <w:szCs w:val="22"/>
              </w:rPr>
              <w:t>(</w:t>
            </w:r>
            <w:r w:rsidRPr="00FD5159">
              <w:rPr>
                <w:sz w:val="22"/>
                <w:szCs w:val="22"/>
              </w:rPr>
              <w:t>2004-2010</w:t>
            </w:r>
            <w:r w:rsidR="00FD73D8" w:rsidRPr="00FD5159">
              <w:rPr>
                <w:sz w:val="22"/>
                <w:szCs w:val="22"/>
              </w:rPr>
              <w:t>)</w:t>
            </w:r>
            <w:r w:rsidRPr="00FD5159">
              <w:rPr>
                <w:sz w:val="22"/>
                <w:szCs w:val="22"/>
              </w:rPr>
              <w:t xml:space="preserve">. She is </w:t>
            </w:r>
            <w:r w:rsidRPr="00FD5159">
              <w:rPr>
                <w:b/>
                <w:bCs/>
                <w:sz w:val="22"/>
                <w:szCs w:val="22"/>
              </w:rPr>
              <w:t>vice-chair</w:t>
            </w:r>
            <w:r w:rsidRPr="00FD5159">
              <w:rPr>
                <w:sz w:val="22"/>
                <w:szCs w:val="22"/>
              </w:rPr>
              <w:t xml:space="preserve"> of the </w:t>
            </w:r>
            <w:r w:rsidRPr="00FD5159">
              <w:rPr>
                <w:b/>
                <w:bCs/>
                <w:sz w:val="22"/>
                <w:szCs w:val="22"/>
              </w:rPr>
              <w:t xml:space="preserve">Curatorium of the Prins Claus Chair on </w:t>
            </w:r>
            <w:r w:rsidR="00F70BEC" w:rsidRPr="00FD5159">
              <w:rPr>
                <w:b/>
                <w:bCs/>
                <w:sz w:val="22"/>
                <w:szCs w:val="22"/>
              </w:rPr>
              <w:t xml:space="preserve">Equity and </w:t>
            </w:r>
            <w:r w:rsidRPr="00FD5159">
              <w:rPr>
                <w:b/>
                <w:bCs/>
                <w:sz w:val="22"/>
                <w:szCs w:val="22"/>
              </w:rPr>
              <w:t>Development</w:t>
            </w:r>
            <w:r w:rsidRPr="00FD5159">
              <w:rPr>
                <w:sz w:val="22"/>
                <w:szCs w:val="22"/>
              </w:rPr>
              <w:t>.</w:t>
            </w:r>
            <w:r w:rsidR="004F7E62">
              <w:rPr>
                <w:sz w:val="22"/>
                <w:szCs w:val="22"/>
              </w:rPr>
              <w:t xml:space="preserve"> </w:t>
            </w:r>
            <w:r w:rsidR="00F571DB">
              <w:rPr>
                <w:sz w:val="22"/>
                <w:szCs w:val="22"/>
              </w:rPr>
              <w:t>Gupta has researched</w:t>
            </w:r>
            <w:r w:rsidR="007D0258">
              <w:rPr>
                <w:sz w:val="22"/>
                <w:szCs w:val="22"/>
              </w:rPr>
              <w:t xml:space="preserve"> </w:t>
            </w:r>
            <w:r w:rsidR="00802707">
              <w:rPr>
                <w:sz w:val="22"/>
                <w:szCs w:val="22"/>
              </w:rPr>
              <w:t xml:space="preserve">on </w:t>
            </w:r>
            <w:r w:rsidR="007D0258">
              <w:rPr>
                <w:sz w:val="22"/>
                <w:szCs w:val="22"/>
              </w:rPr>
              <w:t>environmental</w:t>
            </w:r>
            <w:r w:rsidR="00F571DB">
              <w:rPr>
                <w:sz w:val="22"/>
                <w:szCs w:val="22"/>
              </w:rPr>
              <w:t xml:space="preserve"> and climate </w:t>
            </w:r>
            <w:proofErr w:type="gramStart"/>
            <w:r w:rsidR="00F571DB">
              <w:rPr>
                <w:sz w:val="22"/>
                <w:szCs w:val="22"/>
              </w:rPr>
              <w:t>justice, and</w:t>
            </w:r>
            <w:proofErr w:type="gramEnd"/>
            <w:r w:rsidR="00F571DB">
              <w:rPr>
                <w:sz w:val="22"/>
                <w:szCs w:val="22"/>
              </w:rPr>
              <w:t xml:space="preserve"> is now doing research on a global Constitution through an open science justice lab. </w:t>
            </w:r>
          </w:p>
        </w:tc>
      </w:tr>
    </w:tbl>
    <w:p w14:paraId="7C39F9B4" w14:textId="6C3EFA84" w:rsidR="003A15A3" w:rsidRPr="00FD5159" w:rsidRDefault="003A15A3" w:rsidP="000B6023">
      <w:pPr>
        <w:rPr>
          <w:rFonts w:ascii="Times New Roman" w:hAnsi="Times New Roman" w:cs="Times New Roman"/>
          <w:sz w:val="20"/>
          <w:szCs w:val="20"/>
          <w:lang w:val="en-GB"/>
        </w:rPr>
      </w:pPr>
    </w:p>
    <w:sectPr w:rsidR="003A15A3" w:rsidRPr="00FD5159" w:rsidSect="00311DC6"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A01C08"/>
    <w:multiLevelType w:val="hybridMultilevel"/>
    <w:tmpl w:val="A1084D66"/>
    <w:lvl w:ilvl="0" w:tplc="1038B4B2">
      <w:numFmt w:val="bullet"/>
      <w:lvlText w:val="-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49C54E4B"/>
    <w:multiLevelType w:val="hybridMultilevel"/>
    <w:tmpl w:val="D756B5CA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598947099">
    <w:abstractNumId w:val="1"/>
  </w:num>
  <w:num w:numId="2" w16cid:durableId="18748020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2"/>
  <w:displayBackgroundShape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77BE"/>
    <w:rsid w:val="000209B1"/>
    <w:rsid w:val="00044AAB"/>
    <w:rsid w:val="0004645B"/>
    <w:rsid w:val="0006710C"/>
    <w:rsid w:val="00096935"/>
    <w:rsid w:val="00097F27"/>
    <w:rsid w:val="000A434B"/>
    <w:rsid w:val="000B4FF7"/>
    <w:rsid w:val="000B6023"/>
    <w:rsid w:val="000C2898"/>
    <w:rsid w:val="000C7282"/>
    <w:rsid w:val="000D1173"/>
    <w:rsid w:val="000D7905"/>
    <w:rsid w:val="000E274E"/>
    <w:rsid w:val="000E2EF3"/>
    <w:rsid w:val="000E79C0"/>
    <w:rsid w:val="000F6C46"/>
    <w:rsid w:val="000F72D7"/>
    <w:rsid w:val="001020C2"/>
    <w:rsid w:val="00103AE5"/>
    <w:rsid w:val="001128E9"/>
    <w:rsid w:val="00124752"/>
    <w:rsid w:val="00136C47"/>
    <w:rsid w:val="00157949"/>
    <w:rsid w:val="0016222C"/>
    <w:rsid w:val="001A07F6"/>
    <w:rsid w:val="001A673D"/>
    <w:rsid w:val="001B31F3"/>
    <w:rsid w:val="001B429D"/>
    <w:rsid w:val="001E2D4D"/>
    <w:rsid w:val="001E39EA"/>
    <w:rsid w:val="001F2768"/>
    <w:rsid w:val="00204932"/>
    <w:rsid w:val="00205CBB"/>
    <w:rsid w:val="00223CBA"/>
    <w:rsid w:val="00223FED"/>
    <w:rsid w:val="00231CF6"/>
    <w:rsid w:val="0023480B"/>
    <w:rsid w:val="002500EA"/>
    <w:rsid w:val="0025628A"/>
    <w:rsid w:val="0026505F"/>
    <w:rsid w:val="00265AD9"/>
    <w:rsid w:val="00271ACA"/>
    <w:rsid w:val="0028593E"/>
    <w:rsid w:val="002977BE"/>
    <w:rsid w:val="002A6C1D"/>
    <w:rsid w:val="002A7B10"/>
    <w:rsid w:val="002B00AA"/>
    <w:rsid w:val="002C5491"/>
    <w:rsid w:val="002D744A"/>
    <w:rsid w:val="002E183E"/>
    <w:rsid w:val="002F134D"/>
    <w:rsid w:val="002F379C"/>
    <w:rsid w:val="00301984"/>
    <w:rsid w:val="00302FBB"/>
    <w:rsid w:val="003043CF"/>
    <w:rsid w:val="0030605B"/>
    <w:rsid w:val="00311DC6"/>
    <w:rsid w:val="00326B71"/>
    <w:rsid w:val="003401BA"/>
    <w:rsid w:val="003444DF"/>
    <w:rsid w:val="003576D0"/>
    <w:rsid w:val="00357B06"/>
    <w:rsid w:val="003612F3"/>
    <w:rsid w:val="00363F54"/>
    <w:rsid w:val="00375F69"/>
    <w:rsid w:val="00380B20"/>
    <w:rsid w:val="003877B2"/>
    <w:rsid w:val="00393E16"/>
    <w:rsid w:val="00395973"/>
    <w:rsid w:val="003A15A3"/>
    <w:rsid w:val="003A2458"/>
    <w:rsid w:val="003A305C"/>
    <w:rsid w:val="003C7AA0"/>
    <w:rsid w:val="00413E50"/>
    <w:rsid w:val="00415AA0"/>
    <w:rsid w:val="00416BCE"/>
    <w:rsid w:val="0042312D"/>
    <w:rsid w:val="00427365"/>
    <w:rsid w:val="00427542"/>
    <w:rsid w:val="004278E3"/>
    <w:rsid w:val="00434AAD"/>
    <w:rsid w:val="00443CAD"/>
    <w:rsid w:val="00451587"/>
    <w:rsid w:val="00470BC0"/>
    <w:rsid w:val="00487F37"/>
    <w:rsid w:val="00492DEC"/>
    <w:rsid w:val="00497D1A"/>
    <w:rsid w:val="004A209F"/>
    <w:rsid w:val="004A6DB1"/>
    <w:rsid w:val="004B3C76"/>
    <w:rsid w:val="004C0A48"/>
    <w:rsid w:val="004C4D36"/>
    <w:rsid w:val="004C5B59"/>
    <w:rsid w:val="004D1BF8"/>
    <w:rsid w:val="004D6076"/>
    <w:rsid w:val="004E5D40"/>
    <w:rsid w:val="004F4D37"/>
    <w:rsid w:val="004F7E62"/>
    <w:rsid w:val="0050173B"/>
    <w:rsid w:val="005222C4"/>
    <w:rsid w:val="0052697B"/>
    <w:rsid w:val="00534AD0"/>
    <w:rsid w:val="00541C89"/>
    <w:rsid w:val="005704EB"/>
    <w:rsid w:val="005824F4"/>
    <w:rsid w:val="005840F1"/>
    <w:rsid w:val="00593521"/>
    <w:rsid w:val="005B677A"/>
    <w:rsid w:val="005C1133"/>
    <w:rsid w:val="005C1959"/>
    <w:rsid w:val="005D6A67"/>
    <w:rsid w:val="006068FF"/>
    <w:rsid w:val="00607378"/>
    <w:rsid w:val="00612FF7"/>
    <w:rsid w:val="00632B10"/>
    <w:rsid w:val="00652588"/>
    <w:rsid w:val="006541C2"/>
    <w:rsid w:val="00673270"/>
    <w:rsid w:val="0069164D"/>
    <w:rsid w:val="00695999"/>
    <w:rsid w:val="006A137D"/>
    <w:rsid w:val="006B46EB"/>
    <w:rsid w:val="006B58C7"/>
    <w:rsid w:val="006B6AC4"/>
    <w:rsid w:val="006C7C1A"/>
    <w:rsid w:val="006E52EE"/>
    <w:rsid w:val="006F046D"/>
    <w:rsid w:val="006F2523"/>
    <w:rsid w:val="00706CC3"/>
    <w:rsid w:val="007158E3"/>
    <w:rsid w:val="00731794"/>
    <w:rsid w:val="007331AF"/>
    <w:rsid w:val="007360EB"/>
    <w:rsid w:val="00744154"/>
    <w:rsid w:val="00745957"/>
    <w:rsid w:val="00747D38"/>
    <w:rsid w:val="007557F9"/>
    <w:rsid w:val="007649E4"/>
    <w:rsid w:val="00772EC7"/>
    <w:rsid w:val="00775BE1"/>
    <w:rsid w:val="00792C51"/>
    <w:rsid w:val="00795589"/>
    <w:rsid w:val="00796DA9"/>
    <w:rsid w:val="007C2FC6"/>
    <w:rsid w:val="007D0258"/>
    <w:rsid w:val="007D55BA"/>
    <w:rsid w:val="00802707"/>
    <w:rsid w:val="00803E63"/>
    <w:rsid w:val="00805D8F"/>
    <w:rsid w:val="008253C2"/>
    <w:rsid w:val="008355A0"/>
    <w:rsid w:val="0084142D"/>
    <w:rsid w:val="00866BB7"/>
    <w:rsid w:val="00872155"/>
    <w:rsid w:val="00891A30"/>
    <w:rsid w:val="008A494E"/>
    <w:rsid w:val="008C652A"/>
    <w:rsid w:val="008C6586"/>
    <w:rsid w:val="00901644"/>
    <w:rsid w:val="00905776"/>
    <w:rsid w:val="009205F0"/>
    <w:rsid w:val="00925965"/>
    <w:rsid w:val="00930BA2"/>
    <w:rsid w:val="009476B6"/>
    <w:rsid w:val="00947DAC"/>
    <w:rsid w:val="00952385"/>
    <w:rsid w:val="00962781"/>
    <w:rsid w:val="00965570"/>
    <w:rsid w:val="009718BE"/>
    <w:rsid w:val="0097648C"/>
    <w:rsid w:val="00984D45"/>
    <w:rsid w:val="00985DDA"/>
    <w:rsid w:val="00993CB4"/>
    <w:rsid w:val="009A5219"/>
    <w:rsid w:val="009A7DFE"/>
    <w:rsid w:val="009B13AA"/>
    <w:rsid w:val="009B2ABE"/>
    <w:rsid w:val="009B5C1B"/>
    <w:rsid w:val="009B6D79"/>
    <w:rsid w:val="009E2953"/>
    <w:rsid w:val="009F7B8F"/>
    <w:rsid w:val="00A07306"/>
    <w:rsid w:val="00A1054D"/>
    <w:rsid w:val="00A14232"/>
    <w:rsid w:val="00A152E0"/>
    <w:rsid w:val="00A1784A"/>
    <w:rsid w:val="00A23E7E"/>
    <w:rsid w:val="00A25D8B"/>
    <w:rsid w:val="00A2604C"/>
    <w:rsid w:val="00A32A84"/>
    <w:rsid w:val="00A56626"/>
    <w:rsid w:val="00A90AC8"/>
    <w:rsid w:val="00A96FC8"/>
    <w:rsid w:val="00AA0454"/>
    <w:rsid w:val="00AA4991"/>
    <w:rsid w:val="00AA5330"/>
    <w:rsid w:val="00AA6903"/>
    <w:rsid w:val="00AC0872"/>
    <w:rsid w:val="00AC5517"/>
    <w:rsid w:val="00B035C7"/>
    <w:rsid w:val="00B13E16"/>
    <w:rsid w:val="00B1699F"/>
    <w:rsid w:val="00B3374D"/>
    <w:rsid w:val="00B46894"/>
    <w:rsid w:val="00B50F56"/>
    <w:rsid w:val="00B530B5"/>
    <w:rsid w:val="00B65C2E"/>
    <w:rsid w:val="00B76253"/>
    <w:rsid w:val="00B84AEF"/>
    <w:rsid w:val="00BB02EB"/>
    <w:rsid w:val="00BB0829"/>
    <w:rsid w:val="00BB0B3D"/>
    <w:rsid w:val="00BB4156"/>
    <w:rsid w:val="00BD7020"/>
    <w:rsid w:val="00BE479A"/>
    <w:rsid w:val="00BF2357"/>
    <w:rsid w:val="00C247AA"/>
    <w:rsid w:val="00C40068"/>
    <w:rsid w:val="00C44997"/>
    <w:rsid w:val="00C46A05"/>
    <w:rsid w:val="00C558A4"/>
    <w:rsid w:val="00C620F0"/>
    <w:rsid w:val="00C644E6"/>
    <w:rsid w:val="00C84D78"/>
    <w:rsid w:val="00CB1C30"/>
    <w:rsid w:val="00CB5423"/>
    <w:rsid w:val="00CB725A"/>
    <w:rsid w:val="00CE44C3"/>
    <w:rsid w:val="00CE566E"/>
    <w:rsid w:val="00D00BB2"/>
    <w:rsid w:val="00D04250"/>
    <w:rsid w:val="00D17481"/>
    <w:rsid w:val="00D20F10"/>
    <w:rsid w:val="00D35D4A"/>
    <w:rsid w:val="00D431D0"/>
    <w:rsid w:val="00D44C4D"/>
    <w:rsid w:val="00D46873"/>
    <w:rsid w:val="00D51282"/>
    <w:rsid w:val="00D726CD"/>
    <w:rsid w:val="00D85A3E"/>
    <w:rsid w:val="00DA7FE5"/>
    <w:rsid w:val="00DB5194"/>
    <w:rsid w:val="00DC1C54"/>
    <w:rsid w:val="00DE101E"/>
    <w:rsid w:val="00E547C1"/>
    <w:rsid w:val="00E553B7"/>
    <w:rsid w:val="00E61061"/>
    <w:rsid w:val="00E676CF"/>
    <w:rsid w:val="00E701FE"/>
    <w:rsid w:val="00E753F1"/>
    <w:rsid w:val="00E777F7"/>
    <w:rsid w:val="00E86A12"/>
    <w:rsid w:val="00EA026F"/>
    <w:rsid w:val="00EB7D71"/>
    <w:rsid w:val="00EC12D0"/>
    <w:rsid w:val="00ED2CE8"/>
    <w:rsid w:val="00EE2BAB"/>
    <w:rsid w:val="00EF1ACC"/>
    <w:rsid w:val="00F11A0D"/>
    <w:rsid w:val="00F220CF"/>
    <w:rsid w:val="00F222C9"/>
    <w:rsid w:val="00F33A3D"/>
    <w:rsid w:val="00F42701"/>
    <w:rsid w:val="00F42A86"/>
    <w:rsid w:val="00F54430"/>
    <w:rsid w:val="00F54ECA"/>
    <w:rsid w:val="00F571DB"/>
    <w:rsid w:val="00F62F8C"/>
    <w:rsid w:val="00F65D3D"/>
    <w:rsid w:val="00F66160"/>
    <w:rsid w:val="00F66B4C"/>
    <w:rsid w:val="00F70BEC"/>
    <w:rsid w:val="00F712F2"/>
    <w:rsid w:val="00F81D7F"/>
    <w:rsid w:val="00F842AD"/>
    <w:rsid w:val="00F929FF"/>
    <w:rsid w:val="00FA0A0B"/>
    <w:rsid w:val="00FA2934"/>
    <w:rsid w:val="00FB05B3"/>
    <w:rsid w:val="00FB5F24"/>
    <w:rsid w:val="00FC1453"/>
    <w:rsid w:val="00FC4CC2"/>
    <w:rsid w:val="00FD4199"/>
    <w:rsid w:val="00FD5159"/>
    <w:rsid w:val="00FD73D8"/>
    <w:rsid w:val="00FD7B28"/>
    <w:rsid w:val="00FE1C7E"/>
    <w:rsid w:val="00FE7BF6"/>
    <w:rsid w:val="00FF0779"/>
    <w:rsid w:val="00FF1ED1"/>
    <w:rsid w:val="00FF3F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28543EB"/>
  <w15:docId w15:val="{6C48434F-7B67-4405-9AB2-5A39FF7CCC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E52EE"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977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Reference">
    <w:name w:val="Reference"/>
    <w:basedOn w:val="Normal"/>
    <w:link w:val="ReferenceChar"/>
    <w:qFormat/>
    <w:rsid w:val="002977BE"/>
    <w:pPr>
      <w:tabs>
        <w:tab w:val="left" w:pos="340"/>
        <w:tab w:val="left" w:pos="1418"/>
        <w:tab w:val="left" w:pos="2268"/>
        <w:tab w:val="left" w:pos="3119"/>
        <w:tab w:val="left" w:pos="3969"/>
        <w:tab w:val="left" w:pos="4820"/>
        <w:tab w:val="left" w:pos="5670"/>
        <w:tab w:val="left" w:pos="6521"/>
        <w:tab w:val="left" w:pos="7938"/>
      </w:tabs>
      <w:spacing w:after="60" w:line="264" w:lineRule="auto"/>
      <w:ind w:left="340" w:hanging="340"/>
    </w:pPr>
    <w:rPr>
      <w:rFonts w:ascii="Times New Roman" w:eastAsia="Times New Roman" w:hAnsi="Times New Roman" w:cs="Times New Roman"/>
      <w:sz w:val="21"/>
      <w:szCs w:val="20"/>
      <w:lang w:val="en-GB"/>
    </w:rPr>
  </w:style>
  <w:style w:type="character" w:customStyle="1" w:styleId="ReferenceChar">
    <w:name w:val="Reference Char"/>
    <w:link w:val="Reference"/>
    <w:rsid w:val="002977BE"/>
    <w:rPr>
      <w:rFonts w:ascii="Times New Roman" w:eastAsia="Times New Roman" w:hAnsi="Times New Roman" w:cs="Times New Roman"/>
      <w:sz w:val="21"/>
      <w:szCs w:val="20"/>
      <w:lang w:val="en-GB"/>
    </w:rPr>
  </w:style>
  <w:style w:type="character" w:styleId="Hyperlink">
    <w:name w:val="Hyperlink"/>
    <w:basedOn w:val="DefaultParagraphFont"/>
    <w:uiPriority w:val="99"/>
    <w:unhideWhenUsed/>
    <w:rsid w:val="002977BE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977BE"/>
    <w:rPr>
      <w:color w:val="605E5C"/>
      <w:shd w:val="clear" w:color="auto" w:fill="E1DFDD"/>
    </w:rPr>
  </w:style>
  <w:style w:type="table" w:customStyle="1" w:styleId="TableGrid1">
    <w:name w:val="Table Grid1"/>
    <w:basedOn w:val="TableNormal"/>
    <w:next w:val="TableGrid"/>
    <w:uiPriority w:val="59"/>
    <w:rsid w:val="00B3374D"/>
    <w:pPr>
      <w:spacing w:after="0" w:line="240" w:lineRule="auto"/>
    </w:pPr>
    <w:rPr>
      <w:rFonts w:eastAsiaTheme="minorEastAsia"/>
      <w:lang w:val="nl-NL" w:eastAsia="nl-N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">
    <w:name w:val="Table"/>
    <w:basedOn w:val="Normal"/>
    <w:rsid w:val="00B3374D"/>
    <w:pPr>
      <w:keepNext/>
      <w:keepLines/>
      <w:spacing w:after="0" w:line="264" w:lineRule="auto"/>
    </w:pPr>
    <w:rPr>
      <w:rFonts w:ascii="Times New Roman" w:eastAsia="Times New Roman" w:hAnsi="Times New Roman" w:cs="Times New Roman"/>
      <w:sz w:val="21"/>
      <w:szCs w:val="20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E79C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79C0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0E79C0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C4006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4006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4006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4006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40068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745957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5D6A67"/>
    <w:rPr>
      <w:color w:val="800080" w:themeColor="followedHyperlink"/>
      <w:u w:val="single"/>
    </w:rPr>
  </w:style>
  <w:style w:type="paragraph" w:styleId="BodyText">
    <w:name w:val="Body Text"/>
    <w:basedOn w:val="Normal"/>
    <w:link w:val="BodyTextChar"/>
    <w:uiPriority w:val="1"/>
    <w:qFormat/>
    <w:rsid w:val="005D6A67"/>
    <w:pPr>
      <w:widowControl w:val="0"/>
      <w:autoSpaceDE w:val="0"/>
      <w:autoSpaceDN w:val="0"/>
      <w:spacing w:before="60" w:after="0" w:line="240" w:lineRule="auto"/>
      <w:ind w:left="445" w:hanging="345"/>
    </w:pPr>
    <w:rPr>
      <w:rFonts w:ascii="Times New Roman" w:eastAsia="Times New Roman" w:hAnsi="Times New Roman" w:cs="Times New Roman"/>
      <w:sz w:val="21"/>
      <w:szCs w:val="21"/>
    </w:rPr>
  </w:style>
  <w:style w:type="character" w:customStyle="1" w:styleId="BodyTextChar">
    <w:name w:val="Body Text Char"/>
    <w:basedOn w:val="DefaultParagraphFont"/>
    <w:link w:val="BodyText"/>
    <w:uiPriority w:val="1"/>
    <w:rsid w:val="005D6A67"/>
    <w:rPr>
      <w:rFonts w:ascii="Times New Roman" w:eastAsia="Times New Roman" w:hAnsi="Times New Roman" w:cs="Times New Roman"/>
      <w:sz w:val="21"/>
      <w:szCs w:val="21"/>
    </w:rPr>
  </w:style>
  <w:style w:type="paragraph" w:styleId="Revision">
    <w:name w:val="Revision"/>
    <w:hidden/>
    <w:uiPriority w:val="99"/>
    <w:semiHidden/>
    <w:rsid w:val="0073179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2003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earthcommission.org/" TargetMode="External"/><Relationship Id="rId18" Type="http://schemas.openxmlformats.org/officeDocument/2006/relationships/hyperlink" Target="https://aissr.uva.nl/content/research-groups/governance-and-inclusive-development/governance-and-inclusive-development.html" TargetMode="External"/><Relationship Id="rId26" Type="http://schemas.openxmlformats.org/officeDocument/2006/relationships/hyperlink" Target="https://link.springer.com/article/10.1057/ejdr.2015.30" TargetMode="External"/><Relationship Id="rId3" Type="http://schemas.openxmlformats.org/officeDocument/2006/relationships/styles" Target="styles.xml"/><Relationship Id="rId21" Type="http://schemas.openxmlformats.org/officeDocument/2006/relationships/hyperlink" Target="https://hrw.encuentromundi.org/declaracion-final-final-statement/" TargetMode="External"/><Relationship Id="rId7" Type="http://schemas.openxmlformats.org/officeDocument/2006/relationships/hyperlink" Target="https://www.nwo.nl/en/spinoza-laureates-2023" TargetMode="External"/><Relationship Id="rId12" Type="http://schemas.openxmlformats.org/officeDocument/2006/relationships/hyperlink" Target="https://sdgs.un.org/tfm/ten-member-group" TargetMode="External"/><Relationship Id="rId17" Type="http://schemas.openxmlformats.org/officeDocument/2006/relationships/hyperlink" Target="mailto:j.gupta@uva.nl" TargetMode="External"/><Relationship Id="rId25" Type="http://schemas.openxmlformats.org/officeDocument/2006/relationships/hyperlink" Target="https://www.science.org/doi/full/10.1126/science.1217255" TargetMode="External"/><Relationship Id="rId33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s://scholar.google.nl/citations?user=LtjhLZAAAAAJ&amp;hl=nl" TargetMode="External"/><Relationship Id="rId20" Type="http://schemas.openxmlformats.org/officeDocument/2006/relationships/hyperlink" Target="https://csds.uva.nl/" TargetMode="External"/><Relationship Id="rId29" Type="http://schemas.openxmlformats.org/officeDocument/2006/relationships/hyperlink" Target="https://www.thelancet.com/journals/lanplh/article/PIIS2542-5196(24)00042-1/fulltext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hyperlink" Target="https://amsuni-my.sharepoint.com/personal/j_gupta_uva_nl/Documents/Documenten/2022%20This%20computer/2023%20Personal/Curriculum%20Vitae/Present/Roadmap%20for%20Transformative%20Action%20to%20Achieve%20Health%20for%20All%20at%20Net-Zero%20Emissions%20-%20NAM" TargetMode="External"/><Relationship Id="rId24" Type="http://schemas.openxmlformats.org/officeDocument/2006/relationships/hyperlink" Target="https://www.sciencedirect.com/science/article/pii/S1462901110000638" TargetMode="External"/><Relationship Id="rId32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s://link.springer.com/journal/10784/editors" TargetMode="External"/><Relationship Id="rId23" Type="http://schemas.openxmlformats.org/officeDocument/2006/relationships/hyperlink" Target="https://link.springer.com/article/10.1007/s10784-016-9323-z" TargetMode="External"/><Relationship Id="rId28" Type="http://schemas.openxmlformats.org/officeDocument/2006/relationships/hyperlink" Target="https://www.nature.com/articles/s41586-023-06083-8" TargetMode="External"/><Relationship Id="rId10" Type="http://schemas.openxmlformats.org/officeDocument/2006/relationships/hyperlink" Target="https://www.uva.nl/en/profile/g/u/j.gupta/j.gupta.html" TargetMode="External"/><Relationship Id="rId19" Type="http://schemas.openxmlformats.org/officeDocument/2006/relationships/hyperlink" Target="https://cliffproject.eu/" TargetMode="External"/><Relationship Id="rId31" Type="http://schemas.openxmlformats.org/officeDocument/2006/relationships/hyperlink" Target="https://proseawards.com/winners/2020-award-winners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inlaksfoundation.org/alumni/joyeeta-gupta/" TargetMode="External"/><Relationship Id="rId14" Type="http://schemas.openxmlformats.org/officeDocument/2006/relationships/hyperlink" Target="https://dare.uva.nl/search?identifier=7cf69b06-4136-40f6-ae72-0bbbced06fcd" TargetMode="External"/><Relationship Id="rId22" Type="http://schemas.openxmlformats.org/officeDocument/2006/relationships/hyperlink" Target="https://www.iisd.org/books/on-behalf-my-delegation-second-edition" TargetMode="External"/><Relationship Id="rId27" Type="http://schemas.openxmlformats.org/officeDocument/2006/relationships/hyperlink" Target="https://research.vu.nl/en/publications/policies-instruments-and-cooperative-arrangements" TargetMode="External"/><Relationship Id="rId30" Type="http://schemas.openxmlformats.org/officeDocument/2006/relationships/hyperlink" Target="https://www.unep.org/geo/geo-resources/geo-6" TargetMode="External"/><Relationship Id="rId8" Type="http://schemas.openxmlformats.org/officeDocument/2006/relationships/hyperlink" Target="https://www.uva.nl/en/shared-content/faculteiten/en/faculteit-der-maatschappij-en-gedragswetenschappen/news/2021/04/divesting-fairly-from-fossil-fuels-around-the-world.html?origin=cnUSYqO%2BT4OvERocBmGxmw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7C6878E-9AFD-C840-A40E-2773610715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1965</Words>
  <Characters>11205</Characters>
  <Application>Microsoft Office Word</Application>
  <DocSecurity>0</DocSecurity>
  <Lines>93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Joyeeta Gupta</dc:creator>
  <cp:keywords/>
  <dc:description/>
  <cp:lastModifiedBy>Valeria Cavallin</cp:lastModifiedBy>
  <cp:revision>6</cp:revision>
  <cp:lastPrinted>2023-01-16T08:19:00Z</cp:lastPrinted>
  <dcterms:created xsi:type="dcterms:W3CDTF">2025-06-16T15:28:00Z</dcterms:created>
  <dcterms:modified xsi:type="dcterms:W3CDTF">2025-06-24T14:43:00Z</dcterms:modified>
</cp:coreProperties>
</file>